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D5AB55" w14:textId="77777777" w:rsidR="00A52B58" w:rsidRPr="00CF35F0" w:rsidRDefault="00A52B58" w:rsidP="00A52B58">
      <w:pPr>
        <w:jc w:val="center"/>
        <w:rPr>
          <w:b/>
          <w:bCs/>
          <w:color w:val="000000" w:themeColor="text1"/>
          <w:sz w:val="28"/>
          <w:szCs w:val="28"/>
        </w:rPr>
      </w:pPr>
      <w:r w:rsidRPr="00CF35F0">
        <w:rPr>
          <w:b/>
          <w:bCs/>
          <w:color w:val="000000" w:themeColor="text1"/>
          <w:sz w:val="28"/>
          <w:szCs w:val="28"/>
        </w:rPr>
        <w:t>СОВЕТ ДЕПУТАТОВ</w:t>
      </w:r>
    </w:p>
    <w:p w14:paraId="791AB8F0" w14:textId="77777777" w:rsidR="00A52B58" w:rsidRPr="00CF35F0" w:rsidRDefault="002B6C46" w:rsidP="00A52B58">
      <w:pPr>
        <w:jc w:val="center"/>
        <w:rPr>
          <w:b/>
          <w:bCs/>
          <w:i/>
          <w:color w:val="000000" w:themeColor="text1"/>
          <w:sz w:val="28"/>
          <w:szCs w:val="28"/>
        </w:rPr>
      </w:pPr>
      <w:r w:rsidRPr="00CF35F0">
        <w:rPr>
          <w:b/>
          <w:bCs/>
          <w:color w:val="000000" w:themeColor="text1"/>
          <w:sz w:val="28"/>
          <w:szCs w:val="28"/>
        </w:rPr>
        <w:t>______________</w:t>
      </w:r>
      <w:r w:rsidR="00A52B58" w:rsidRPr="00CF35F0">
        <w:rPr>
          <w:b/>
          <w:bCs/>
          <w:color w:val="000000" w:themeColor="text1"/>
          <w:sz w:val="28"/>
          <w:szCs w:val="28"/>
        </w:rPr>
        <w:t xml:space="preserve"> </w:t>
      </w:r>
      <w:r w:rsidR="002E3BF6" w:rsidRPr="00CF35F0">
        <w:rPr>
          <w:b/>
          <w:bCs/>
          <w:i/>
          <w:color w:val="000000" w:themeColor="text1"/>
          <w:sz w:val="28"/>
          <w:szCs w:val="28"/>
        </w:rPr>
        <w:t>(наименование муниципального района)</w:t>
      </w:r>
    </w:p>
    <w:p w14:paraId="1135BFF5" w14:textId="77777777" w:rsidR="00A52B58" w:rsidRPr="00CF35F0" w:rsidRDefault="00D76336" w:rsidP="00A52B58">
      <w:pPr>
        <w:jc w:val="center"/>
        <w:rPr>
          <w:b/>
          <w:bCs/>
          <w:color w:val="000000" w:themeColor="text1"/>
          <w:sz w:val="28"/>
          <w:szCs w:val="28"/>
        </w:rPr>
      </w:pPr>
      <w:r w:rsidRPr="00CF35F0">
        <w:rPr>
          <w:b/>
          <w:bCs/>
          <w:color w:val="000000" w:themeColor="text1"/>
          <w:sz w:val="28"/>
          <w:szCs w:val="28"/>
        </w:rPr>
        <w:t>НОВОСИБИРСКОЙ ОБЛАСТИ</w:t>
      </w:r>
    </w:p>
    <w:p w14:paraId="5611DBB7" w14:textId="77777777" w:rsidR="00A52B58" w:rsidRPr="00CF35F0" w:rsidRDefault="00A52B58" w:rsidP="00A52B58">
      <w:pPr>
        <w:jc w:val="center"/>
        <w:rPr>
          <w:b/>
          <w:bCs/>
          <w:color w:val="000000" w:themeColor="text1"/>
          <w:sz w:val="28"/>
          <w:szCs w:val="28"/>
        </w:rPr>
      </w:pPr>
    </w:p>
    <w:p w14:paraId="0626E0CA" w14:textId="77777777" w:rsidR="00A52B58" w:rsidRPr="00CF35F0" w:rsidRDefault="00A52B58" w:rsidP="00A52B58">
      <w:pPr>
        <w:pStyle w:val="1"/>
        <w:rPr>
          <w:color w:val="000000" w:themeColor="text1"/>
        </w:rPr>
      </w:pPr>
      <w:r w:rsidRPr="00CF35F0">
        <w:rPr>
          <w:color w:val="000000" w:themeColor="text1"/>
        </w:rPr>
        <w:t>РЕШЕНИЕ</w:t>
      </w:r>
    </w:p>
    <w:p w14:paraId="1C8A48AD" w14:textId="77777777" w:rsidR="00A52B58" w:rsidRPr="00CF35F0" w:rsidRDefault="0031676A" w:rsidP="00A52B58">
      <w:pPr>
        <w:pStyle w:val="3"/>
        <w:jc w:val="center"/>
        <w:rPr>
          <w:color w:val="000000" w:themeColor="text1"/>
        </w:rPr>
      </w:pPr>
      <w:r w:rsidRPr="00CF35F0">
        <w:rPr>
          <w:color w:val="000000" w:themeColor="text1"/>
        </w:rPr>
        <w:t>(</w:t>
      </w:r>
      <w:r w:rsidR="00D76336" w:rsidRPr="00CF35F0">
        <w:rPr>
          <w:color w:val="000000" w:themeColor="text1"/>
        </w:rPr>
        <w:t>_______________</w:t>
      </w:r>
      <w:r w:rsidR="00A52B58" w:rsidRPr="00CF35F0">
        <w:rPr>
          <w:color w:val="000000" w:themeColor="text1"/>
        </w:rPr>
        <w:t xml:space="preserve"> СЕССИИ</w:t>
      </w:r>
      <w:r w:rsidRPr="00CF35F0">
        <w:rPr>
          <w:color w:val="000000" w:themeColor="text1"/>
        </w:rPr>
        <w:t>)</w:t>
      </w:r>
    </w:p>
    <w:p w14:paraId="0012DD88" w14:textId="77777777" w:rsidR="00A52B58" w:rsidRPr="00CF35F0" w:rsidRDefault="00A52B58" w:rsidP="00A52B58">
      <w:pPr>
        <w:jc w:val="center"/>
        <w:rPr>
          <w:b/>
          <w:bCs/>
          <w:color w:val="000000" w:themeColor="text1"/>
          <w:sz w:val="28"/>
          <w:szCs w:val="28"/>
        </w:rPr>
      </w:pPr>
    </w:p>
    <w:p w14:paraId="6EC96539" w14:textId="77777777" w:rsidR="00A52B58" w:rsidRPr="008663E5" w:rsidRDefault="00BA3549" w:rsidP="00A52B58">
      <w:pPr>
        <w:rPr>
          <w:color w:val="000000" w:themeColor="text1"/>
          <w:sz w:val="28"/>
          <w:szCs w:val="28"/>
        </w:rPr>
      </w:pPr>
      <w:r w:rsidRPr="008663E5">
        <w:rPr>
          <w:b/>
          <w:color w:val="000000" w:themeColor="text1"/>
          <w:sz w:val="28"/>
          <w:szCs w:val="28"/>
        </w:rPr>
        <w:t>«_</w:t>
      </w:r>
      <w:proofErr w:type="gramStart"/>
      <w:r w:rsidRPr="008663E5">
        <w:rPr>
          <w:b/>
          <w:color w:val="000000" w:themeColor="text1"/>
          <w:sz w:val="28"/>
          <w:szCs w:val="28"/>
        </w:rPr>
        <w:t>_»_</w:t>
      </w:r>
      <w:proofErr w:type="gramEnd"/>
      <w:r w:rsidRPr="008663E5">
        <w:rPr>
          <w:b/>
          <w:color w:val="000000" w:themeColor="text1"/>
          <w:sz w:val="28"/>
          <w:szCs w:val="28"/>
        </w:rPr>
        <w:t>________ 20__</w:t>
      </w:r>
      <w:r w:rsidR="00E81625" w:rsidRPr="008663E5">
        <w:rPr>
          <w:b/>
          <w:color w:val="000000" w:themeColor="text1"/>
          <w:sz w:val="28"/>
          <w:szCs w:val="28"/>
        </w:rPr>
        <w:t xml:space="preserve">                                                                       </w:t>
      </w:r>
      <w:r w:rsidR="007333F9" w:rsidRPr="008663E5">
        <w:rPr>
          <w:b/>
          <w:color w:val="000000" w:themeColor="text1"/>
          <w:sz w:val="28"/>
          <w:szCs w:val="28"/>
        </w:rPr>
        <w:t xml:space="preserve">             </w:t>
      </w:r>
      <w:r w:rsidR="00E81625" w:rsidRPr="008663E5">
        <w:rPr>
          <w:b/>
          <w:color w:val="000000" w:themeColor="text1"/>
          <w:sz w:val="28"/>
          <w:szCs w:val="28"/>
        </w:rPr>
        <w:t xml:space="preserve">      </w:t>
      </w:r>
      <w:r w:rsidR="00A52B58" w:rsidRPr="008663E5">
        <w:rPr>
          <w:b/>
          <w:color w:val="000000" w:themeColor="text1"/>
          <w:sz w:val="28"/>
          <w:szCs w:val="28"/>
        </w:rPr>
        <w:t>№</w:t>
      </w:r>
      <w:r w:rsidR="007333F9" w:rsidRPr="008663E5">
        <w:rPr>
          <w:b/>
          <w:color w:val="000000" w:themeColor="text1"/>
          <w:sz w:val="28"/>
          <w:szCs w:val="28"/>
        </w:rPr>
        <w:t xml:space="preserve"> </w:t>
      </w:r>
      <w:r w:rsidRPr="008663E5">
        <w:rPr>
          <w:b/>
          <w:color w:val="000000" w:themeColor="text1"/>
          <w:sz w:val="28"/>
          <w:szCs w:val="28"/>
        </w:rPr>
        <w:t>__</w:t>
      </w:r>
    </w:p>
    <w:p w14:paraId="3F3D2C1A" w14:textId="77777777" w:rsidR="00A52B58" w:rsidRPr="008663E5" w:rsidRDefault="00A52B58" w:rsidP="00A52B58">
      <w:pPr>
        <w:pStyle w:val="a3"/>
        <w:jc w:val="center"/>
        <w:rPr>
          <w:b/>
          <w:bCs/>
          <w:color w:val="000000" w:themeColor="text1"/>
        </w:rPr>
      </w:pPr>
    </w:p>
    <w:p w14:paraId="4A4F7810" w14:textId="7C84EDEF" w:rsidR="00FF2ED7" w:rsidRPr="008663E5" w:rsidRDefault="00FF2ED7" w:rsidP="00FF2ED7">
      <w:pPr>
        <w:jc w:val="center"/>
        <w:rPr>
          <w:b/>
          <w:i/>
          <w:color w:val="000000" w:themeColor="text1"/>
          <w:sz w:val="28"/>
          <w:szCs w:val="28"/>
        </w:rPr>
      </w:pPr>
      <w:r w:rsidRPr="008663E5">
        <w:rPr>
          <w:b/>
          <w:color w:val="000000" w:themeColor="text1"/>
          <w:sz w:val="28"/>
          <w:szCs w:val="28"/>
        </w:rPr>
        <w:t xml:space="preserve">О внесении изменений в решение Совета депутатов __________ </w:t>
      </w:r>
      <w:r w:rsidRPr="008663E5">
        <w:rPr>
          <w:b/>
          <w:i/>
          <w:color w:val="000000" w:themeColor="text1"/>
          <w:sz w:val="28"/>
          <w:szCs w:val="28"/>
        </w:rPr>
        <w:t xml:space="preserve">(наименование муниципального района) </w:t>
      </w:r>
      <w:r w:rsidRPr="008663E5">
        <w:rPr>
          <w:b/>
          <w:color w:val="000000" w:themeColor="text1"/>
          <w:sz w:val="28"/>
          <w:szCs w:val="28"/>
        </w:rPr>
        <w:t>от _________ № ___</w:t>
      </w:r>
    </w:p>
    <w:p w14:paraId="28D1B465" w14:textId="1163D697" w:rsidR="00E81625" w:rsidRPr="008663E5" w:rsidRDefault="00FF2ED7" w:rsidP="002E0D59">
      <w:pPr>
        <w:jc w:val="center"/>
        <w:rPr>
          <w:b/>
          <w:color w:val="000000" w:themeColor="text1"/>
          <w:sz w:val="28"/>
          <w:szCs w:val="28"/>
        </w:rPr>
      </w:pPr>
      <w:r w:rsidRPr="008663E5">
        <w:rPr>
          <w:b/>
          <w:color w:val="000000" w:themeColor="text1"/>
          <w:sz w:val="28"/>
          <w:szCs w:val="28"/>
        </w:rPr>
        <w:t>«</w:t>
      </w:r>
      <w:r w:rsidR="00E81625" w:rsidRPr="008663E5">
        <w:rPr>
          <w:b/>
          <w:color w:val="000000" w:themeColor="text1"/>
          <w:sz w:val="28"/>
          <w:szCs w:val="28"/>
        </w:rPr>
        <w:t>Об утверждении Положения</w:t>
      </w:r>
      <w:r w:rsidR="002E0D59" w:rsidRPr="008663E5">
        <w:rPr>
          <w:b/>
          <w:color w:val="000000" w:themeColor="text1"/>
          <w:sz w:val="28"/>
          <w:szCs w:val="28"/>
        </w:rPr>
        <w:t xml:space="preserve"> </w:t>
      </w:r>
      <w:r w:rsidR="00E81625" w:rsidRPr="008663E5">
        <w:rPr>
          <w:b/>
          <w:color w:val="000000" w:themeColor="text1"/>
          <w:sz w:val="28"/>
          <w:szCs w:val="28"/>
        </w:rPr>
        <w:t>о порядке проведения конкурса</w:t>
      </w:r>
    </w:p>
    <w:p w14:paraId="10023D18" w14:textId="530CC49B" w:rsidR="00A52B58" w:rsidRPr="008663E5" w:rsidRDefault="00E81625" w:rsidP="002E0D59">
      <w:pPr>
        <w:jc w:val="center"/>
        <w:rPr>
          <w:b/>
          <w:i/>
          <w:color w:val="000000" w:themeColor="text1"/>
          <w:sz w:val="28"/>
          <w:szCs w:val="28"/>
        </w:rPr>
      </w:pPr>
      <w:r w:rsidRPr="008663E5">
        <w:rPr>
          <w:b/>
          <w:color w:val="000000" w:themeColor="text1"/>
          <w:sz w:val="28"/>
          <w:szCs w:val="28"/>
        </w:rPr>
        <w:t>по отбору кандидатур</w:t>
      </w:r>
      <w:r w:rsidR="002E0D59" w:rsidRPr="008663E5">
        <w:rPr>
          <w:b/>
          <w:color w:val="000000" w:themeColor="text1"/>
          <w:sz w:val="28"/>
          <w:szCs w:val="28"/>
        </w:rPr>
        <w:t xml:space="preserve"> </w:t>
      </w:r>
      <w:r w:rsidRPr="008663E5">
        <w:rPr>
          <w:b/>
          <w:color w:val="000000" w:themeColor="text1"/>
          <w:sz w:val="28"/>
          <w:szCs w:val="28"/>
        </w:rPr>
        <w:t xml:space="preserve">на должность Главы </w:t>
      </w:r>
      <w:r w:rsidR="00BA3549" w:rsidRPr="008663E5">
        <w:rPr>
          <w:b/>
          <w:color w:val="000000" w:themeColor="text1"/>
          <w:sz w:val="28"/>
          <w:szCs w:val="28"/>
        </w:rPr>
        <w:t>__________</w:t>
      </w:r>
      <w:r w:rsidRPr="008663E5">
        <w:rPr>
          <w:b/>
          <w:color w:val="000000" w:themeColor="text1"/>
          <w:sz w:val="28"/>
          <w:szCs w:val="28"/>
        </w:rPr>
        <w:t xml:space="preserve"> </w:t>
      </w:r>
      <w:r w:rsidR="00BA3549" w:rsidRPr="008663E5">
        <w:rPr>
          <w:b/>
          <w:i/>
          <w:color w:val="000000" w:themeColor="text1"/>
          <w:sz w:val="28"/>
          <w:szCs w:val="28"/>
        </w:rPr>
        <w:t xml:space="preserve">(наименование муниципального </w:t>
      </w:r>
      <w:r w:rsidRPr="008663E5">
        <w:rPr>
          <w:b/>
          <w:i/>
          <w:color w:val="000000" w:themeColor="text1"/>
          <w:sz w:val="28"/>
          <w:szCs w:val="28"/>
        </w:rPr>
        <w:t>района</w:t>
      </w:r>
      <w:r w:rsidR="00BA3549" w:rsidRPr="008663E5">
        <w:rPr>
          <w:b/>
          <w:i/>
          <w:color w:val="000000" w:themeColor="text1"/>
          <w:sz w:val="28"/>
          <w:szCs w:val="28"/>
        </w:rPr>
        <w:t>)</w:t>
      </w:r>
      <w:r w:rsidR="00121387" w:rsidRPr="008663E5">
        <w:rPr>
          <w:rStyle w:val="a8"/>
          <w:b/>
          <w:i/>
          <w:color w:val="000000" w:themeColor="text1"/>
          <w:sz w:val="28"/>
          <w:szCs w:val="28"/>
        </w:rPr>
        <w:footnoteReference w:id="1"/>
      </w:r>
    </w:p>
    <w:p w14:paraId="40EE7040" w14:textId="77777777" w:rsidR="00A52B58" w:rsidRPr="008663E5" w:rsidRDefault="00A52B58" w:rsidP="00A52B58">
      <w:pPr>
        <w:jc w:val="both"/>
        <w:rPr>
          <w:color w:val="000000" w:themeColor="text1"/>
          <w:sz w:val="28"/>
          <w:szCs w:val="28"/>
        </w:rPr>
      </w:pPr>
    </w:p>
    <w:p w14:paraId="16551960" w14:textId="77777777" w:rsidR="00826DBA" w:rsidRPr="008663E5" w:rsidRDefault="00826DBA" w:rsidP="00A52B58">
      <w:pPr>
        <w:jc w:val="both"/>
        <w:rPr>
          <w:color w:val="000000" w:themeColor="text1"/>
          <w:sz w:val="28"/>
          <w:szCs w:val="28"/>
        </w:rPr>
      </w:pPr>
    </w:p>
    <w:p w14:paraId="59BB2E59" w14:textId="06525639" w:rsidR="0053441C" w:rsidRPr="008663E5" w:rsidRDefault="0082262D" w:rsidP="002943FD">
      <w:pPr>
        <w:autoSpaceDE w:val="0"/>
        <w:autoSpaceDN w:val="0"/>
        <w:adjustRightInd w:val="0"/>
        <w:ind w:firstLine="709"/>
        <w:jc w:val="both"/>
        <w:rPr>
          <w:i/>
          <w:color w:val="000000" w:themeColor="text1"/>
          <w:sz w:val="28"/>
          <w:szCs w:val="28"/>
        </w:rPr>
      </w:pPr>
      <w:r w:rsidRPr="008663E5">
        <w:rPr>
          <w:color w:val="000000" w:themeColor="text1"/>
          <w:sz w:val="28"/>
          <w:szCs w:val="28"/>
        </w:rPr>
        <w:t xml:space="preserve">В соответствии </w:t>
      </w:r>
      <w:r w:rsidR="006C116B" w:rsidRPr="008663E5">
        <w:rPr>
          <w:color w:val="000000" w:themeColor="text1"/>
          <w:sz w:val="28"/>
          <w:szCs w:val="28"/>
        </w:rPr>
        <w:t xml:space="preserve">со </w:t>
      </w:r>
      <w:r w:rsidR="002943FD" w:rsidRPr="008663E5">
        <w:rPr>
          <w:color w:val="000000" w:themeColor="text1"/>
          <w:sz w:val="28"/>
          <w:szCs w:val="28"/>
        </w:rPr>
        <w:t>стать</w:t>
      </w:r>
      <w:r w:rsidR="006C116B" w:rsidRPr="008663E5">
        <w:rPr>
          <w:color w:val="000000" w:themeColor="text1"/>
          <w:sz w:val="28"/>
          <w:szCs w:val="28"/>
        </w:rPr>
        <w:t>ей</w:t>
      </w:r>
      <w:r w:rsidR="002943FD" w:rsidRPr="008663E5">
        <w:rPr>
          <w:color w:val="000000" w:themeColor="text1"/>
          <w:sz w:val="28"/>
          <w:szCs w:val="28"/>
        </w:rPr>
        <w:t xml:space="preserve"> ___</w:t>
      </w:r>
      <w:r w:rsidR="006A0906" w:rsidRPr="008663E5">
        <w:rPr>
          <w:color w:val="000000" w:themeColor="text1"/>
          <w:sz w:val="28"/>
          <w:szCs w:val="28"/>
        </w:rPr>
        <w:t xml:space="preserve"> Устава </w:t>
      </w:r>
      <w:r w:rsidR="002943FD" w:rsidRPr="008663E5">
        <w:rPr>
          <w:color w:val="000000" w:themeColor="text1"/>
          <w:sz w:val="28"/>
          <w:szCs w:val="28"/>
        </w:rPr>
        <w:t xml:space="preserve">___________ </w:t>
      </w:r>
      <w:r w:rsidR="002943FD" w:rsidRPr="008663E5">
        <w:rPr>
          <w:i/>
          <w:color w:val="000000" w:themeColor="text1"/>
          <w:sz w:val="28"/>
          <w:szCs w:val="28"/>
        </w:rPr>
        <w:t xml:space="preserve">(наименование муниципального </w:t>
      </w:r>
      <w:r w:rsidR="006A0906" w:rsidRPr="008663E5">
        <w:rPr>
          <w:i/>
          <w:color w:val="000000" w:themeColor="text1"/>
          <w:sz w:val="28"/>
          <w:szCs w:val="28"/>
        </w:rPr>
        <w:t>района</w:t>
      </w:r>
      <w:r w:rsidR="002943FD" w:rsidRPr="008663E5">
        <w:rPr>
          <w:i/>
          <w:color w:val="000000" w:themeColor="text1"/>
          <w:sz w:val="28"/>
          <w:szCs w:val="28"/>
        </w:rPr>
        <w:t>)</w:t>
      </w:r>
      <w:r w:rsidR="002E0D59" w:rsidRPr="008663E5">
        <w:rPr>
          <w:color w:val="000000" w:themeColor="text1"/>
          <w:sz w:val="28"/>
          <w:szCs w:val="28"/>
        </w:rPr>
        <w:t xml:space="preserve"> </w:t>
      </w:r>
      <w:r w:rsidR="00AF3E1E" w:rsidRPr="008663E5">
        <w:rPr>
          <w:color w:val="000000" w:themeColor="text1"/>
          <w:sz w:val="28"/>
          <w:szCs w:val="28"/>
        </w:rPr>
        <w:t xml:space="preserve">Совет депутатов </w:t>
      </w:r>
      <w:r w:rsidR="002943FD" w:rsidRPr="008663E5">
        <w:rPr>
          <w:color w:val="000000" w:themeColor="text1"/>
          <w:sz w:val="28"/>
          <w:szCs w:val="28"/>
        </w:rPr>
        <w:t xml:space="preserve">___________ </w:t>
      </w:r>
      <w:r w:rsidR="002943FD" w:rsidRPr="008663E5">
        <w:rPr>
          <w:i/>
          <w:color w:val="000000" w:themeColor="text1"/>
          <w:sz w:val="28"/>
          <w:szCs w:val="28"/>
        </w:rPr>
        <w:t>(наименование муниципального района)</w:t>
      </w:r>
    </w:p>
    <w:p w14:paraId="7CEDE831" w14:textId="77777777" w:rsidR="002943FD" w:rsidRPr="008663E5" w:rsidRDefault="002943FD" w:rsidP="002943FD">
      <w:pPr>
        <w:autoSpaceDE w:val="0"/>
        <w:autoSpaceDN w:val="0"/>
        <w:adjustRightInd w:val="0"/>
        <w:ind w:firstLine="709"/>
        <w:jc w:val="both"/>
        <w:rPr>
          <w:color w:val="000000" w:themeColor="text1"/>
          <w:sz w:val="28"/>
          <w:szCs w:val="28"/>
        </w:rPr>
      </w:pPr>
    </w:p>
    <w:p w14:paraId="4DF1942A" w14:textId="38B2CD57" w:rsidR="00A52B58" w:rsidRPr="008663E5" w:rsidRDefault="00A52B58" w:rsidP="00F6612C">
      <w:pPr>
        <w:jc w:val="both"/>
        <w:rPr>
          <w:color w:val="000000" w:themeColor="text1"/>
          <w:sz w:val="28"/>
          <w:szCs w:val="28"/>
        </w:rPr>
      </w:pPr>
      <w:r w:rsidRPr="008663E5">
        <w:rPr>
          <w:color w:val="000000" w:themeColor="text1"/>
          <w:sz w:val="28"/>
          <w:szCs w:val="28"/>
        </w:rPr>
        <w:t>РЕШИЛ:</w:t>
      </w:r>
    </w:p>
    <w:p w14:paraId="1857A005" w14:textId="1E0117A3" w:rsidR="00FF2ED7" w:rsidRPr="008663E5" w:rsidRDefault="00FF2ED7" w:rsidP="00FF2ED7">
      <w:pPr>
        <w:ind w:firstLine="851"/>
        <w:jc w:val="both"/>
        <w:rPr>
          <w:color w:val="000000" w:themeColor="text1"/>
          <w:sz w:val="28"/>
          <w:szCs w:val="28"/>
        </w:rPr>
      </w:pPr>
      <w:r w:rsidRPr="008663E5">
        <w:rPr>
          <w:color w:val="000000" w:themeColor="text1"/>
          <w:sz w:val="28"/>
          <w:szCs w:val="28"/>
        </w:rPr>
        <w:t xml:space="preserve">1. Внести в Положение о порядке проведения конкурса по отбору кандидатур на должность Главы ___________ </w:t>
      </w:r>
      <w:r w:rsidRPr="008663E5">
        <w:rPr>
          <w:i/>
          <w:color w:val="000000" w:themeColor="text1"/>
          <w:sz w:val="28"/>
          <w:szCs w:val="28"/>
        </w:rPr>
        <w:t xml:space="preserve">(наименование муниципального района), </w:t>
      </w:r>
      <w:r w:rsidRPr="008663E5">
        <w:rPr>
          <w:color w:val="000000" w:themeColor="text1"/>
          <w:sz w:val="28"/>
          <w:szCs w:val="28"/>
        </w:rPr>
        <w:t>утвержденное решением</w:t>
      </w:r>
      <w:r w:rsidRPr="008663E5">
        <w:rPr>
          <w:i/>
          <w:color w:val="000000" w:themeColor="text1"/>
          <w:sz w:val="28"/>
          <w:szCs w:val="28"/>
        </w:rPr>
        <w:t xml:space="preserve"> </w:t>
      </w:r>
      <w:r w:rsidRPr="008663E5">
        <w:rPr>
          <w:color w:val="000000" w:themeColor="text1"/>
          <w:sz w:val="28"/>
          <w:szCs w:val="28"/>
        </w:rPr>
        <w:t xml:space="preserve">Совета депутатов __________ </w:t>
      </w:r>
      <w:r w:rsidRPr="008663E5">
        <w:rPr>
          <w:i/>
          <w:color w:val="000000" w:themeColor="text1"/>
          <w:sz w:val="28"/>
          <w:szCs w:val="28"/>
        </w:rPr>
        <w:t xml:space="preserve">(наименование муниципального района) </w:t>
      </w:r>
      <w:r w:rsidRPr="008663E5">
        <w:rPr>
          <w:color w:val="000000" w:themeColor="text1"/>
          <w:sz w:val="28"/>
          <w:szCs w:val="28"/>
        </w:rPr>
        <w:t>от _________ № ___ следующие изменения:</w:t>
      </w:r>
    </w:p>
    <w:p w14:paraId="4914477C" w14:textId="6727466F" w:rsidR="009C493E" w:rsidRPr="00DF34AE" w:rsidRDefault="009C493E" w:rsidP="009C493E">
      <w:pPr>
        <w:tabs>
          <w:tab w:val="left" w:pos="0"/>
        </w:tabs>
        <w:autoSpaceDE w:val="0"/>
        <w:autoSpaceDN w:val="0"/>
        <w:adjustRightInd w:val="0"/>
        <w:ind w:firstLine="851"/>
        <w:jc w:val="both"/>
        <w:rPr>
          <w:color w:val="000000" w:themeColor="text1"/>
          <w:sz w:val="28"/>
          <w:szCs w:val="28"/>
        </w:rPr>
      </w:pPr>
      <w:r w:rsidRPr="00DF34AE">
        <w:rPr>
          <w:color w:val="000000" w:themeColor="text1"/>
          <w:sz w:val="28"/>
          <w:szCs w:val="28"/>
        </w:rPr>
        <w:t>1) пункт 3.1 дополнить подпунктом тринадцат</w:t>
      </w:r>
      <w:r w:rsidR="00DF34AE" w:rsidRPr="00DF34AE">
        <w:rPr>
          <w:color w:val="000000" w:themeColor="text1"/>
          <w:sz w:val="28"/>
          <w:szCs w:val="28"/>
        </w:rPr>
        <w:t>ым</w:t>
      </w:r>
      <w:r w:rsidRPr="00DF34AE">
        <w:rPr>
          <w:color w:val="000000" w:themeColor="text1"/>
          <w:sz w:val="28"/>
          <w:szCs w:val="28"/>
        </w:rPr>
        <w:t xml:space="preserve"> в следующей редакции:</w:t>
      </w:r>
    </w:p>
    <w:p w14:paraId="69285132" w14:textId="7957FE99" w:rsidR="009C493E" w:rsidRPr="00DF34AE" w:rsidRDefault="009C493E" w:rsidP="009C493E">
      <w:pPr>
        <w:tabs>
          <w:tab w:val="left" w:pos="0"/>
        </w:tabs>
        <w:autoSpaceDE w:val="0"/>
        <w:autoSpaceDN w:val="0"/>
        <w:adjustRightInd w:val="0"/>
        <w:ind w:firstLine="851"/>
        <w:jc w:val="both"/>
        <w:rPr>
          <w:color w:val="000000" w:themeColor="text1"/>
          <w:sz w:val="28"/>
          <w:szCs w:val="28"/>
        </w:rPr>
      </w:pPr>
      <w:r w:rsidRPr="00DF34AE">
        <w:rPr>
          <w:color w:val="000000" w:themeColor="text1"/>
          <w:sz w:val="28"/>
          <w:szCs w:val="28"/>
        </w:rPr>
        <w:t xml:space="preserve">«13) причастный к деятельности общественного или религиозного объединения, иной организации, в отношении которых вступило в законную силу решение суда о ликвидации или запрете деятельности по основаниям, предусмотренным Федеральным </w:t>
      </w:r>
      <w:hyperlink r:id="rId8" w:history="1">
        <w:r w:rsidRPr="00DF34AE">
          <w:rPr>
            <w:color w:val="000000" w:themeColor="text1"/>
            <w:sz w:val="28"/>
            <w:szCs w:val="28"/>
          </w:rPr>
          <w:t>законом</w:t>
        </w:r>
      </w:hyperlink>
      <w:r w:rsidRPr="00DF34AE">
        <w:rPr>
          <w:color w:val="000000" w:themeColor="text1"/>
          <w:sz w:val="28"/>
          <w:szCs w:val="28"/>
        </w:rPr>
        <w:t xml:space="preserve"> от 25 июля 2002 года № 114-ФЗ «О противодействии экстремистской деятельности» либо Федеральным </w:t>
      </w:r>
      <w:hyperlink r:id="rId9" w:history="1">
        <w:r w:rsidRPr="00DF34AE">
          <w:rPr>
            <w:color w:val="000000" w:themeColor="text1"/>
            <w:sz w:val="28"/>
            <w:szCs w:val="28"/>
          </w:rPr>
          <w:t>законом</w:t>
        </w:r>
      </w:hyperlink>
      <w:r w:rsidRPr="00DF34AE">
        <w:rPr>
          <w:color w:val="000000" w:themeColor="text1"/>
          <w:sz w:val="28"/>
          <w:szCs w:val="28"/>
        </w:rPr>
        <w:t xml:space="preserve"> от 6 марта 2006 года № 35-ФЗ «О противодействии терроризму» (далее − решение суда о ликвидации или запрете деятельности экстремистской или террористической организации).</w:t>
      </w:r>
    </w:p>
    <w:p w14:paraId="4ABFD2F0" w14:textId="77777777" w:rsidR="009C493E" w:rsidRPr="00DF34AE" w:rsidRDefault="009C493E" w:rsidP="009C493E">
      <w:pPr>
        <w:tabs>
          <w:tab w:val="left" w:pos="0"/>
        </w:tabs>
        <w:autoSpaceDE w:val="0"/>
        <w:autoSpaceDN w:val="0"/>
        <w:adjustRightInd w:val="0"/>
        <w:ind w:firstLine="851"/>
        <w:jc w:val="both"/>
        <w:rPr>
          <w:color w:val="000000" w:themeColor="text1"/>
          <w:sz w:val="28"/>
          <w:szCs w:val="28"/>
        </w:rPr>
      </w:pPr>
      <w:r w:rsidRPr="00DF34AE">
        <w:rPr>
          <w:color w:val="000000" w:themeColor="text1"/>
          <w:sz w:val="28"/>
          <w:szCs w:val="28"/>
        </w:rPr>
        <w:t xml:space="preserve">Данное ограничение распространяется на лиц, являвшихся учредителем, членом коллегиального руководящего органа, руководителем, заместителем руководителя, руководителем регионального или другого структурного подразделения, заместителем руководителя регионального или другого структурного подразделения, участником, членом, работником экстремистской или террористической организации или иным лицом, причастным к деятельности экстремистской или террористической организации, в срок, начинающийся за три года до дня вступления в законную силу решения суда о </w:t>
      </w:r>
      <w:r w:rsidRPr="00DF34AE">
        <w:rPr>
          <w:color w:val="000000" w:themeColor="text1"/>
          <w:sz w:val="28"/>
          <w:szCs w:val="28"/>
        </w:rPr>
        <w:lastRenderedPageBreak/>
        <w:t>ликвидации или запрете деятельности экстремистской или террористической организации − для учредителя, члена коллегиального руководящего органа, руководителя, заместителя руководителя, руководителя регионального или другого структурного подразделения, заместителя руководителя регионального или другого структурного подразделения, за один год до дня вступления в законную силу решения суда о ликвидации или запрете деятельности экстремистской или террористической организации − для участника, члена, работника экстремистской или террористической организации и иного лица, причастного к деятельности экстремистской или террористической организации, а также после вступления в законную силу указанного решения суда.</w:t>
      </w:r>
    </w:p>
    <w:p w14:paraId="3C0C30FB" w14:textId="77777777" w:rsidR="009C493E" w:rsidRPr="00DF34AE" w:rsidRDefault="009C493E" w:rsidP="009C493E">
      <w:pPr>
        <w:tabs>
          <w:tab w:val="left" w:pos="0"/>
        </w:tabs>
        <w:autoSpaceDE w:val="0"/>
        <w:autoSpaceDN w:val="0"/>
        <w:adjustRightInd w:val="0"/>
        <w:ind w:firstLine="851"/>
        <w:jc w:val="both"/>
        <w:rPr>
          <w:color w:val="000000" w:themeColor="text1"/>
          <w:sz w:val="28"/>
          <w:szCs w:val="28"/>
        </w:rPr>
      </w:pPr>
      <w:r w:rsidRPr="00DF34AE">
        <w:rPr>
          <w:color w:val="000000" w:themeColor="text1"/>
          <w:sz w:val="28"/>
          <w:szCs w:val="28"/>
        </w:rPr>
        <w:t>Положения настоящего пункта распространяются на участников, членов, работников экстремистской или террористической организации и иных лиц, в действиях которых вступившим в законную силу решением суда установлена причастность к деятельности экстремистской или террористической организации: непосредственная реализация целей и (или) форм деятельности (в том числе отдельных мероприятий), в связи с которыми соответствующая организация была признана экстремистской или террористической, и (или) выражение поддержки высказываниями, включая высказывания в сети «Интернет», либо иными действиями (предоставление денежных средств, имущественной, организационно-методической, консультативной или иной помощи) тем целям и (или) формам деятельности (в том числе отдельным мероприятиям) соответствующей организации, в связи с которыми она была признана экстремистской или террористической.</w:t>
      </w:r>
    </w:p>
    <w:p w14:paraId="3ABFE753" w14:textId="77777777" w:rsidR="009C493E" w:rsidRPr="00DF34AE" w:rsidRDefault="009C493E" w:rsidP="009C493E">
      <w:pPr>
        <w:tabs>
          <w:tab w:val="left" w:pos="0"/>
        </w:tabs>
        <w:autoSpaceDE w:val="0"/>
        <w:autoSpaceDN w:val="0"/>
        <w:adjustRightInd w:val="0"/>
        <w:ind w:firstLine="851"/>
        <w:jc w:val="both"/>
        <w:rPr>
          <w:color w:val="000000" w:themeColor="text1"/>
          <w:sz w:val="28"/>
          <w:szCs w:val="28"/>
        </w:rPr>
      </w:pPr>
      <w:r w:rsidRPr="00DF34AE">
        <w:rPr>
          <w:color w:val="000000" w:themeColor="text1"/>
          <w:sz w:val="28"/>
          <w:szCs w:val="28"/>
        </w:rPr>
        <w:t>Лица, являвшиеся учредителем, членом коллегиального руководящего органа, руководителем, заместителем руководителя, руководителем регионального или другого структурного подразделения, заместителем руководителя регионального или другого структурного подразделения экстремистской или террористической организации, не могут быть избраны до истечения пяти лет со дня вступления в законную силу решения суда о ликвидации или запрете деятельности экстремистской или террористической организации.</w:t>
      </w:r>
    </w:p>
    <w:p w14:paraId="63A26C79" w14:textId="0FD885F6" w:rsidR="009C493E" w:rsidRPr="00DF34AE" w:rsidRDefault="009C493E" w:rsidP="009C493E">
      <w:pPr>
        <w:tabs>
          <w:tab w:val="left" w:pos="0"/>
        </w:tabs>
        <w:autoSpaceDE w:val="0"/>
        <w:autoSpaceDN w:val="0"/>
        <w:adjustRightInd w:val="0"/>
        <w:ind w:firstLine="851"/>
        <w:jc w:val="both"/>
        <w:rPr>
          <w:color w:val="000000" w:themeColor="text1"/>
          <w:sz w:val="28"/>
          <w:szCs w:val="28"/>
        </w:rPr>
      </w:pPr>
      <w:r w:rsidRPr="00DF34AE">
        <w:rPr>
          <w:color w:val="000000" w:themeColor="text1"/>
          <w:sz w:val="28"/>
          <w:szCs w:val="28"/>
        </w:rPr>
        <w:t xml:space="preserve">Лица, являвшиеся участником, членом, работником экстремистской или террористической </w:t>
      </w:r>
      <w:proofErr w:type="gramStart"/>
      <w:r w:rsidRPr="00DF34AE">
        <w:rPr>
          <w:color w:val="000000" w:themeColor="text1"/>
          <w:sz w:val="28"/>
          <w:szCs w:val="28"/>
        </w:rPr>
        <w:t>организации</w:t>
      </w:r>
      <w:proofErr w:type="gramEnd"/>
      <w:r w:rsidRPr="00DF34AE">
        <w:rPr>
          <w:color w:val="000000" w:themeColor="text1"/>
          <w:sz w:val="28"/>
          <w:szCs w:val="28"/>
        </w:rPr>
        <w:t xml:space="preserve"> или иным лицом, причастным к деятельности экстремистской или террористической организации, не могут быть избраны до истечения трех лет со дня вступления в законную силу решения суда о ликвидации или запрете деятельности экстремистской или террористической организации.»;</w:t>
      </w:r>
    </w:p>
    <w:p w14:paraId="1F2AC563" w14:textId="774F0AEC" w:rsidR="00BF15D4" w:rsidRPr="00F07A65" w:rsidRDefault="009C493E" w:rsidP="00D475A8">
      <w:pPr>
        <w:ind w:firstLine="851"/>
        <w:jc w:val="both"/>
        <w:rPr>
          <w:color w:val="000000" w:themeColor="text1"/>
          <w:sz w:val="28"/>
          <w:szCs w:val="28"/>
        </w:rPr>
      </w:pPr>
      <w:r>
        <w:rPr>
          <w:color w:val="000000" w:themeColor="text1"/>
          <w:sz w:val="28"/>
          <w:szCs w:val="28"/>
        </w:rPr>
        <w:t>2</w:t>
      </w:r>
      <w:r w:rsidR="00BF15D4" w:rsidRPr="00F07A65">
        <w:rPr>
          <w:color w:val="000000" w:themeColor="text1"/>
          <w:sz w:val="28"/>
          <w:szCs w:val="28"/>
        </w:rPr>
        <w:t>) абзац второй подпункта 2 пункта 3.3 изложить в следующей редакции:</w:t>
      </w:r>
      <w:bookmarkStart w:id="0" w:name="_GoBack"/>
      <w:bookmarkEnd w:id="0"/>
    </w:p>
    <w:p w14:paraId="7CEE6A85" w14:textId="437A6D6A" w:rsidR="00BF15D4" w:rsidRPr="00F07A65" w:rsidRDefault="00BF15D4" w:rsidP="00BF15D4">
      <w:pPr>
        <w:autoSpaceDE w:val="0"/>
        <w:autoSpaceDN w:val="0"/>
        <w:adjustRightInd w:val="0"/>
        <w:ind w:firstLine="851"/>
        <w:jc w:val="both"/>
        <w:rPr>
          <w:color w:val="000000" w:themeColor="text1"/>
          <w:sz w:val="28"/>
          <w:szCs w:val="28"/>
        </w:rPr>
      </w:pPr>
      <w:r w:rsidRPr="00F07A65">
        <w:rPr>
          <w:color w:val="000000" w:themeColor="text1"/>
          <w:sz w:val="28"/>
          <w:szCs w:val="28"/>
        </w:rPr>
        <w:t xml:space="preserve">«Справки о доходах, расходах, об имуществе и обязательствах имущественного характера заполняются по утвержденной Президентом Российской Федерации форме справки с использованием специального программного обеспечения «Справки БК», размещенного на официальном сайте Президента Российской Федерации, ссылка на который размещается на </w:t>
      </w:r>
      <w:r w:rsidRPr="00F07A65">
        <w:rPr>
          <w:color w:val="000000" w:themeColor="text1"/>
          <w:sz w:val="28"/>
          <w:szCs w:val="28"/>
        </w:rPr>
        <w:lastRenderedPageBreak/>
        <w:t>официальном сайте федеральной государственной информационной системы в области государственной службы в информационно-телекоммуникационной сети «Интернет».»;</w:t>
      </w:r>
    </w:p>
    <w:p w14:paraId="6B47DDBC" w14:textId="263ADD06" w:rsidR="00D475A8" w:rsidRPr="00F07A65" w:rsidRDefault="009C493E" w:rsidP="00D475A8">
      <w:pPr>
        <w:ind w:firstLine="851"/>
        <w:jc w:val="both"/>
        <w:rPr>
          <w:color w:val="000000" w:themeColor="text1"/>
          <w:sz w:val="28"/>
          <w:szCs w:val="28"/>
        </w:rPr>
      </w:pPr>
      <w:r>
        <w:rPr>
          <w:color w:val="000000" w:themeColor="text1"/>
          <w:sz w:val="28"/>
          <w:szCs w:val="28"/>
        </w:rPr>
        <w:t>3</w:t>
      </w:r>
      <w:r w:rsidR="00D475A8" w:rsidRPr="00F07A65">
        <w:rPr>
          <w:color w:val="000000" w:themeColor="text1"/>
          <w:sz w:val="28"/>
          <w:szCs w:val="28"/>
        </w:rPr>
        <w:t xml:space="preserve">) в </w:t>
      </w:r>
      <w:r w:rsidR="006C116B" w:rsidRPr="00F07A65">
        <w:rPr>
          <w:color w:val="000000" w:themeColor="text1"/>
          <w:sz w:val="28"/>
          <w:szCs w:val="28"/>
        </w:rPr>
        <w:t>абзаце третьем подпункта 2 пункта 3.3 слова «</w:t>
      </w:r>
      <w:r w:rsidR="0024309B" w:rsidRPr="00F07A65">
        <w:rPr>
          <w:color w:val="000000" w:themeColor="text1"/>
          <w:sz w:val="28"/>
          <w:szCs w:val="28"/>
        </w:rPr>
        <w:t>департамента организации управления и государственной гражданской службы</w:t>
      </w:r>
      <w:r w:rsidR="006C116B" w:rsidRPr="00F07A65">
        <w:rPr>
          <w:color w:val="000000" w:themeColor="text1"/>
          <w:sz w:val="28"/>
          <w:szCs w:val="28"/>
        </w:rPr>
        <w:t>»</w:t>
      </w:r>
      <w:r w:rsidR="0024309B" w:rsidRPr="00F07A65">
        <w:rPr>
          <w:color w:val="000000" w:themeColor="text1"/>
          <w:sz w:val="28"/>
          <w:szCs w:val="28"/>
        </w:rPr>
        <w:t xml:space="preserve"> исключить</w:t>
      </w:r>
      <w:r w:rsidR="00D475A8" w:rsidRPr="00F07A65">
        <w:rPr>
          <w:color w:val="000000" w:themeColor="text1"/>
          <w:sz w:val="28"/>
          <w:szCs w:val="28"/>
        </w:rPr>
        <w:t>;</w:t>
      </w:r>
      <w:r w:rsidR="006C116B" w:rsidRPr="00F07A65">
        <w:rPr>
          <w:color w:val="000000" w:themeColor="text1"/>
          <w:sz w:val="28"/>
          <w:szCs w:val="28"/>
        </w:rPr>
        <w:t xml:space="preserve"> </w:t>
      </w:r>
    </w:p>
    <w:p w14:paraId="4E35ADEF" w14:textId="50AB9303" w:rsidR="00D104E2" w:rsidRPr="00F07A65" w:rsidRDefault="009C493E" w:rsidP="00BA4DCE">
      <w:pPr>
        <w:ind w:firstLine="851"/>
        <w:jc w:val="both"/>
        <w:rPr>
          <w:color w:val="000000" w:themeColor="text1"/>
          <w:sz w:val="28"/>
          <w:szCs w:val="28"/>
        </w:rPr>
      </w:pPr>
      <w:r>
        <w:rPr>
          <w:color w:val="000000" w:themeColor="text1"/>
          <w:sz w:val="28"/>
          <w:szCs w:val="28"/>
        </w:rPr>
        <w:t>4</w:t>
      </w:r>
      <w:r w:rsidR="00D104E2" w:rsidRPr="00F07A65">
        <w:rPr>
          <w:color w:val="000000" w:themeColor="text1"/>
          <w:sz w:val="28"/>
          <w:szCs w:val="28"/>
        </w:rPr>
        <w:t>) абзац первый пункта 3.5 изложить в следующей редакции:</w:t>
      </w:r>
    </w:p>
    <w:p w14:paraId="0A2A11B3" w14:textId="6C224629" w:rsidR="00D104E2" w:rsidRPr="00F07A65" w:rsidRDefault="00D104E2" w:rsidP="00D104E2">
      <w:pPr>
        <w:widowControl w:val="0"/>
        <w:shd w:val="clear" w:color="auto" w:fill="FFFFFF"/>
        <w:tabs>
          <w:tab w:val="left" w:pos="709"/>
        </w:tabs>
        <w:autoSpaceDE w:val="0"/>
        <w:autoSpaceDN w:val="0"/>
        <w:adjustRightInd w:val="0"/>
        <w:ind w:firstLine="851"/>
        <w:contextualSpacing/>
        <w:jc w:val="both"/>
        <w:rPr>
          <w:color w:val="000000" w:themeColor="text1"/>
          <w:spacing w:val="-5"/>
          <w:sz w:val="28"/>
          <w:szCs w:val="28"/>
        </w:rPr>
      </w:pPr>
      <w:r w:rsidRPr="00F07A65">
        <w:rPr>
          <w:color w:val="000000" w:themeColor="text1"/>
          <w:sz w:val="28"/>
          <w:szCs w:val="28"/>
        </w:rPr>
        <w:t>«</w:t>
      </w:r>
      <w:r w:rsidRPr="00F07A65">
        <w:rPr>
          <w:color w:val="000000" w:themeColor="text1"/>
          <w:spacing w:val="-5"/>
          <w:sz w:val="28"/>
          <w:szCs w:val="28"/>
        </w:rPr>
        <w:t>3.5. Секретарь конкурсной комиссии, принимающий документы, в присутствии гражданина Российской Федерации или его представителя сверяет наличие документов, приложенных к заявлению, с документами, указанными в пункте 3.2 настоящего Положения, снимает копии с документов, возвращает гражданину Российской Федерации или его представителю подлинники указанных документов, выдает гражданину Российской Федерации или его представителю копию заявле</w:t>
      </w:r>
      <w:r w:rsidRPr="00F07A65">
        <w:rPr>
          <w:color w:val="000000" w:themeColor="text1"/>
          <w:sz w:val="28"/>
          <w:szCs w:val="28"/>
        </w:rPr>
        <w:t>ния с отметкой о дате и времени приема документов, а также сверяет наличие документов, указанных в пункте 3.3</w:t>
      </w:r>
      <w:r w:rsidRPr="00F07A65">
        <w:rPr>
          <w:color w:val="000000" w:themeColor="text1"/>
          <w:spacing w:val="-5"/>
          <w:sz w:val="28"/>
          <w:szCs w:val="28"/>
        </w:rPr>
        <w:t xml:space="preserve"> настоящего Положения</w:t>
      </w:r>
      <w:r w:rsidRPr="00F07A65">
        <w:rPr>
          <w:color w:val="000000" w:themeColor="text1"/>
          <w:sz w:val="28"/>
          <w:szCs w:val="28"/>
        </w:rPr>
        <w:t>. Копия доверенности, выданная представителю, указанному в пункте 3.4 настоящего Положения, прикладывается к делу.»;</w:t>
      </w:r>
    </w:p>
    <w:p w14:paraId="0F875EE2" w14:textId="70B0F616" w:rsidR="006F60A2" w:rsidRDefault="009C493E" w:rsidP="006F60A2">
      <w:pPr>
        <w:ind w:firstLine="851"/>
        <w:jc w:val="both"/>
        <w:rPr>
          <w:color w:val="000000" w:themeColor="text1"/>
          <w:sz w:val="28"/>
          <w:szCs w:val="28"/>
        </w:rPr>
      </w:pPr>
      <w:r>
        <w:rPr>
          <w:color w:val="000000" w:themeColor="text1"/>
          <w:sz w:val="28"/>
          <w:szCs w:val="28"/>
        </w:rPr>
        <w:t>5</w:t>
      </w:r>
      <w:r w:rsidR="007B5D65" w:rsidRPr="00F07A65">
        <w:rPr>
          <w:color w:val="000000" w:themeColor="text1"/>
          <w:sz w:val="28"/>
          <w:szCs w:val="28"/>
        </w:rPr>
        <w:t>) </w:t>
      </w:r>
      <w:r w:rsidR="006F60A2">
        <w:rPr>
          <w:color w:val="000000" w:themeColor="text1"/>
          <w:sz w:val="28"/>
          <w:szCs w:val="28"/>
        </w:rPr>
        <w:t xml:space="preserve">из </w:t>
      </w:r>
      <w:r w:rsidR="006F60A2" w:rsidRPr="003657A2">
        <w:rPr>
          <w:color w:val="000000" w:themeColor="text1"/>
          <w:sz w:val="28"/>
          <w:szCs w:val="28"/>
        </w:rPr>
        <w:t>абзац</w:t>
      </w:r>
      <w:r w:rsidR="006F60A2">
        <w:rPr>
          <w:color w:val="000000" w:themeColor="text1"/>
          <w:sz w:val="28"/>
          <w:szCs w:val="28"/>
        </w:rPr>
        <w:t>а</w:t>
      </w:r>
      <w:r w:rsidR="006F60A2" w:rsidRPr="003657A2">
        <w:rPr>
          <w:color w:val="000000" w:themeColor="text1"/>
          <w:sz w:val="28"/>
          <w:szCs w:val="28"/>
        </w:rPr>
        <w:t xml:space="preserve"> пят</w:t>
      </w:r>
      <w:r w:rsidR="006F60A2">
        <w:rPr>
          <w:color w:val="000000" w:themeColor="text1"/>
          <w:sz w:val="28"/>
          <w:szCs w:val="28"/>
        </w:rPr>
        <w:t>ого</w:t>
      </w:r>
      <w:r w:rsidR="006F60A2" w:rsidRPr="003657A2">
        <w:rPr>
          <w:color w:val="000000" w:themeColor="text1"/>
          <w:sz w:val="28"/>
          <w:szCs w:val="28"/>
        </w:rPr>
        <w:t xml:space="preserve"> пункта 3.5 </w:t>
      </w:r>
      <w:r w:rsidR="006F60A2">
        <w:rPr>
          <w:color w:val="000000" w:themeColor="text1"/>
          <w:sz w:val="28"/>
          <w:szCs w:val="28"/>
        </w:rPr>
        <w:t>исключить слова</w:t>
      </w:r>
      <w:r w:rsidR="006F60A2" w:rsidRPr="003657A2">
        <w:rPr>
          <w:color w:val="000000" w:themeColor="text1"/>
          <w:sz w:val="28"/>
          <w:szCs w:val="28"/>
        </w:rPr>
        <w:t>:</w:t>
      </w:r>
    </w:p>
    <w:p w14:paraId="0A9CD9C1" w14:textId="185BA9A2" w:rsidR="006F60A2" w:rsidRPr="003657A2" w:rsidRDefault="006F60A2" w:rsidP="006F60A2">
      <w:pPr>
        <w:ind w:firstLine="851"/>
        <w:jc w:val="both"/>
        <w:rPr>
          <w:color w:val="000000" w:themeColor="text1"/>
          <w:sz w:val="28"/>
          <w:szCs w:val="28"/>
        </w:rPr>
      </w:pPr>
      <w:r w:rsidRPr="003657A2">
        <w:rPr>
          <w:color w:val="000000" w:themeColor="text1"/>
          <w:sz w:val="28"/>
          <w:szCs w:val="28"/>
        </w:rPr>
        <w:t>«</w:t>
      </w:r>
      <w:r w:rsidRPr="006557FE">
        <w:rPr>
          <w:color w:val="000000" w:themeColor="text1"/>
          <w:sz w:val="28"/>
          <w:szCs w:val="28"/>
        </w:rPr>
        <w:t>департамента организации управления и государственной гражданской службы»;</w:t>
      </w:r>
    </w:p>
    <w:p w14:paraId="277593E9" w14:textId="71AD158B" w:rsidR="00396EDB" w:rsidRPr="00F07A65" w:rsidRDefault="009C493E" w:rsidP="006F60A2">
      <w:pPr>
        <w:ind w:firstLine="851"/>
        <w:jc w:val="both"/>
        <w:rPr>
          <w:color w:val="000000" w:themeColor="text1"/>
          <w:sz w:val="28"/>
          <w:szCs w:val="28"/>
        </w:rPr>
      </w:pPr>
      <w:r>
        <w:rPr>
          <w:color w:val="000000" w:themeColor="text1"/>
          <w:sz w:val="28"/>
          <w:szCs w:val="28"/>
        </w:rPr>
        <w:t>6</w:t>
      </w:r>
      <w:r w:rsidR="00D104E2" w:rsidRPr="00F07A65">
        <w:rPr>
          <w:color w:val="000000" w:themeColor="text1"/>
          <w:sz w:val="28"/>
          <w:szCs w:val="28"/>
        </w:rPr>
        <w:t>) </w:t>
      </w:r>
      <w:r w:rsidR="00396EDB" w:rsidRPr="00F07A65">
        <w:rPr>
          <w:color w:val="000000" w:themeColor="text1"/>
          <w:sz w:val="28"/>
          <w:szCs w:val="28"/>
        </w:rPr>
        <w:t>в пункте 3.6 после слов «содержащиеся в документах,» дополнить словами «указанных в пункте 3.2 настоящего Положения,»;</w:t>
      </w:r>
    </w:p>
    <w:p w14:paraId="32F8276C" w14:textId="5D02949F" w:rsidR="00D104E2" w:rsidRPr="00F07A65" w:rsidRDefault="009C493E" w:rsidP="00007CFF">
      <w:pPr>
        <w:ind w:firstLine="851"/>
        <w:jc w:val="both"/>
        <w:rPr>
          <w:color w:val="000000" w:themeColor="text1"/>
          <w:sz w:val="28"/>
          <w:szCs w:val="28"/>
        </w:rPr>
      </w:pPr>
      <w:r>
        <w:rPr>
          <w:color w:val="000000" w:themeColor="text1"/>
          <w:sz w:val="28"/>
          <w:szCs w:val="28"/>
        </w:rPr>
        <w:t>7</w:t>
      </w:r>
      <w:r w:rsidR="00396EDB" w:rsidRPr="00F07A65">
        <w:rPr>
          <w:color w:val="000000" w:themeColor="text1"/>
          <w:sz w:val="28"/>
          <w:szCs w:val="28"/>
        </w:rPr>
        <w:t>) </w:t>
      </w:r>
      <w:r w:rsidR="00D104E2" w:rsidRPr="00F07A65">
        <w:rPr>
          <w:color w:val="000000" w:themeColor="text1"/>
          <w:sz w:val="28"/>
          <w:szCs w:val="28"/>
        </w:rPr>
        <w:t>в пункте 3.7 после слов «3.2 настоящего Положения» дополнить словами «документы и»;</w:t>
      </w:r>
    </w:p>
    <w:p w14:paraId="7462AC59" w14:textId="4F45E07A" w:rsidR="00BA4DCE" w:rsidRPr="00F07A65" w:rsidRDefault="009C493E" w:rsidP="00007CFF">
      <w:pPr>
        <w:ind w:firstLine="851"/>
        <w:jc w:val="both"/>
        <w:rPr>
          <w:color w:val="000000" w:themeColor="text1"/>
          <w:sz w:val="28"/>
          <w:szCs w:val="28"/>
        </w:rPr>
      </w:pPr>
      <w:r>
        <w:rPr>
          <w:color w:val="000000" w:themeColor="text1"/>
          <w:sz w:val="28"/>
          <w:szCs w:val="28"/>
        </w:rPr>
        <w:t>8</w:t>
      </w:r>
      <w:r w:rsidR="00007CFF" w:rsidRPr="00F07A65">
        <w:rPr>
          <w:color w:val="000000" w:themeColor="text1"/>
          <w:sz w:val="28"/>
          <w:szCs w:val="28"/>
        </w:rPr>
        <w:t>)</w:t>
      </w:r>
      <w:r w:rsidR="00BA4DCE" w:rsidRPr="00F07A65">
        <w:rPr>
          <w:color w:val="000000" w:themeColor="text1"/>
          <w:sz w:val="28"/>
          <w:szCs w:val="28"/>
        </w:rPr>
        <w:t> пункт 4.7 дополнить предложением: «В случае временной нетрудоспособности, отсутствия секретаря комиссии по уважительной причине его обязанности исполняет член комиссии, назначенный председателем комиссии.»;</w:t>
      </w:r>
    </w:p>
    <w:p w14:paraId="4DF42D9B" w14:textId="16561578" w:rsidR="00BA4DCE" w:rsidRPr="00F07A65" w:rsidRDefault="009C493E" w:rsidP="00BA4DCE">
      <w:pPr>
        <w:shd w:val="clear" w:color="auto" w:fill="FFFFFF"/>
        <w:ind w:left="10" w:right="34" w:firstLine="841"/>
        <w:contextualSpacing/>
        <w:jc w:val="both"/>
        <w:rPr>
          <w:color w:val="000000" w:themeColor="text1"/>
          <w:sz w:val="28"/>
          <w:szCs w:val="28"/>
        </w:rPr>
      </w:pPr>
      <w:r>
        <w:rPr>
          <w:color w:val="000000" w:themeColor="text1"/>
          <w:sz w:val="28"/>
          <w:szCs w:val="28"/>
        </w:rPr>
        <w:t>9</w:t>
      </w:r>
      <w:r w:rsidR="00BA4DCE" w:rsidRPr="00F07A65">
        <w:rPr>
          <w:color w:val="000000" w:themeColor="text1"/>
          <w:sz w:val="28"/>
          <w:szCs w:val="28"/>
        </w:rPr>
        <w:t>) пункт 4.8 дополнить абзацами вторым и третьим следующего содержания:</w:t>
      </w:r>
    </w:p>
    <w:p w14:paraId="3241F8E2" w14:textId="77777777" w:rsidR="00BA4DCE" w:rsidRPr="00F07A65" w:rsidRDefault="00BA4DCE" w:rsidP="009C493E">
      <w:pPr>
        <w:widowControl w:val="0"/>
        <w:shd w:val="clear" w:color="auto" w:fill="FFFFFF"/>
        <w:tabs>
          <w:tab w:val="left" w:pos="709"/>
        </w:tabs>
        <w:autoSpaceDE w:val="0"/>
        <w:autoSpaceDN w:val="0"/>
        <w:adjustRightInd w:val="0"/>
        <w:spacing w:before="29"/>
        <w:ind w:left="10" w:right="29" w:firstLine="841"/>
        <w:contextualSpacing/>
        <w:jc w:val="both"/>
        <w:rPr>
          <w:color w:val="000000" w:themeColor="text1"/>
          <w:spacing w:val="-7"/>
          <w:sz w:val="28"/>
          <w:szCs w:val="28"/>
        </w:rPr>
      </w:pPr>
      <w:r w:rsidRPr="00F07A65">
        <w:rPr>
          <w:color w:val="000000" w:themeColor="text1"/>
          <w:sz w:val="28"/>
          <w:szCs w:val="28"/>
        </w:rPr>
        <w:t>«</w:t>
      </w:r>
      <w:r w:rsidRPr="00F07A65">
        <w:rPr>
          <w:color w:val="000000" w:themeColor="text1"/>
          <w:spacing w:val="-7"/>
          <w:sz w:val="28"/>
          <w:szCs w:val="28"/>
        </w:rPr>
        <w:t xml:space="preserve">Заседания комиссии проходят очно. По согласованию с членами комиссии заседания могут проходить в удаленном режиме (с использованием средств видеоконференцсвязи). </w:t>
      </w:r>
      <w:r w:rsidRPr="00F07A65">
        <w:rPr>
          <w:color w:val="000000" w:themeColor="text1"/>
          <w:sz w:val="28"/>
          <w:szCs w:val="28"/>
        </w:rPr>
        <w:t>Если проведение заседания комиссии, начавшегося в удаленном режиме, по техническим причинам стало невозможным, председатель комиссии вправе объявить перерыв или закрыть заседание комиссии с перенесением нерассмотренных вопросов на другое заседание комиссии, которое должно быть проведено не позднее одного рабочего дня со дня начала проведения конкурса.</w:t>
      </w:r>
    </w:p>
    <w:p w14:paraId="7127EB54" w14:textId="036A7417" w:rsidR="008663E5" w:rsidRPr="00F07A65" w:rsidRDefault="00007A56" w:rsidP="009C493E">
      <w:pPr>
        <w:widowControl w:val="0"/>
        <w:shd w:val="clear" w:color="auto" w:fill="FFFFFF"/>
        <w:tabs>
          <w:tab w:val="left" w:pos="709"/>
        </w:tabs>
        <w:autoSpaceDE w:val="0"/>
        <w:autoSpaceDN w:val="0"/>
        <w:adjustRightInd w:val="0"/>
        <w:spacing w:before="29"/>
        <w:ind w:left="10" w:right="29" w:firstLine="841"/>
        <w:contextualSpacing/>
        <w:jc w:val="both"/>
        <w:rPr>
          <w:color w:val="000000" w:themeColor="text1"/>
          <w:spacing w:val="-4"/>
          <w:sz w:val="28"/>
          <w:szCs w:val="28"/>
        </w:rPr>
      </w:pPr>
      <w:r w:rsidRPr="00F07A65">
        <w:rPr>
          <w:color w:val="000000" w:themeColor="text1"/>
          <w:spacing w:val="-4"/>
          <w:sz w:val="28"/>
          <w:szCs w:val="28"/>
        </w:rPr>
        <w:t>Председатель комиссии вправе объявить перерыв в работе комиссии в иных случаях, но не более чем на 3 часа.</w:t>
      </w:r>
      <w:r w:rsidR="00BA4DCE" w:rsidRPr="00F07A65">
        <w:rPr>
          <w:color w:val="000000" w:themeColor="text1"/>
          <w:sz w:val="28"/>
          <w:szCs w:val="28"/>
        </w:rPr>
        <w:t>»</w:t>
      </w:r>
      <w:r w:rsidR="00D104E2" w:rsidRPr="00F07A65">
        <w:rPr>
          <w:color w:val="000000" w:themeColor="text1"/>
          <w:spacing w:val="-4"/>
          <w:sz w:val="28"/>
          <w:szCs w:val="28"/>
        </w:rPr>
        <w:t>;</w:t>
      </w:r>
    </w:p>
    <w:p w14:paraId="25F45A05" w14:textId="5CF3D47A" w:rsidR="00D104E2" w:rsidRPr="00F07A65" w:rsidRDefault="009C493E" w:rsidP="009C493E">
      <w:pPr>
        <w:widowControl w:val="0"/>
        <w:shd w:val="clear" w:color="auto" w:fill="FFFFFF"/>
        <w:tabs>
          <w:tab w:val="left" w:pos="709"/>
        </w:tabs>
        <w:autoSpaceDE w:val="0"/>
        <w:autoSpaceDN w:val="0"/>
        <w:adjustRightInd w:val="0"/>
        <w:spacing w:before="29"/>
        <w:ind w:left="10" w:right="29" w:firstLine="841"/>
        <w:contextualSpacing/>
        <w:jc w:val="both"/>
        <w:rPr>
          <w:color w:val="000000" w:themeColor="text1"/>
          <w:spacing w:val="-4"/>
          <w:sz w:val="28"/>
          <w:szCs w:val="28"/>
        </w:rPr>
      </w:pPr>
      <w:r>
        <w:rPr>
          <w:color w:val="000000" w:themeColor="text1"/>
          <w:spacing w:val="-4"/>
          <w:sz w:val="28"/>
          <w:szCs w:val="28"/>
        </w:rPr>
        <w:t>10</w:t>
      </w:r>
      <w:r w:rsidR="00D104E2" w:rsidRPr="00F07A65">
        <w:rPr>
          <w:color w:val="000000" w:themeColor="text1"/>
          <w:spacing w:val="-4"/>
          <w:sz w:val="28"/>
          <w:szCs w:val="28"/>
        </w:rPr>
        <w:t>) в пункте 5.3 после слов «Российской Федерации» дополнить словами «</w:t>
      </w:r>
      <w:r w:rsidR="00D104E2" w:rsidRPr="00F07A65">
        <w:rPr>
          <w:color w:val="000000" w:themeColor="text1"/>
          <w:spacing w:val="-5"/>
          <w:sz w:val="28"/>
          <w:szCs w:val="28"/>
        </w:rPr>
        <w:t>в соответствии с пунктом 3.2 настоящего Положения</w:t>
      </w:r>
      <w:r w:rsidR="00D104E2" w:rsidRPr="00F07A65">
        <w:rPr>
          <w:color w:val="000000" w:themeColor="text1"/>
          <w:spacing w:val="-4"/>
          <w:sz w:val="28"/>
          <w:szCs w:val="28"/>
        </w:rPr>
        <w:t>»;</w:t>
      </w:r>
    </w:p>
    <w:p w14:paraId="306BB50B" w14:textId="52E283C7" w:rsidR="00D104E2" w:rsidRPr="00F07A65" w:rsidRDefault="009C493E" w:rsidP="009C493E">
      <w:pPr>
        <w:widowControl w:val="0"/>
        <w:shd w:val="clear" w:color="auto" w:fill="FFFFFF"/>
        <w:tabs>
          <w:tab w:val="left" w:pos="709"/>
        </w:tabs>
        <w:autoSpaceDE w:val="0"/>
        <w:autoSpaceDN w:val="0"/>
        <w:adjustRightInd w:val="0"/>
        <w:spacing w:before="29"/>
        <w:ind w:left="10" w:right="29" w:firstLine="841"/>
        <w:contextualSpacing/>
        <w:jc w:val="both"/>
        <w:rPr>
          <w:color w:val="000000" w:themeColor="text1"/>
          <w:spacing w:val="-7"/>
          <w:sz w:val="28"/>
          <w:szCs w:val="28"/>
        </w:rPr>
      </w:pPr>
      <w:r>
        <w:rPr>
          <w:color w:val="000000" w:themeColor="text1"/>
          <w:spacing w:val="-7"/>
          <w:sz w:val="28"/>
          <w:szCs w:val="28"/>
        </w:rPr>
        <w:t>11</w:t>
      </w:r>
      <w:r w:rsidR="00D104E2" w:rsidRPr="00F07A65">
        <w:rPr>
          <w:color w:val="000000" w:themeColor="text1"/>
          <w:spacing w:val="-7"/>
          <w:sz w:val="28"/>
          <w:szCs w:val="28"/>
        </w:rPr>
        <w:t xml:space="preserve">) в абзаце 5 заявления </w:t>
      </w:r>
      <w:r w:rsidR="006B521D">
        <w:rPr>
          <w:color w:val="000000" w:themeColor="text1"/>
          <w:spacing w:val="-7"/>
          <w:sz w:val="28"/>
          <w:szCs w:val="28"/>
        </w:rPr>
        <w:t xml:space="preserve">в </w:t>
      </w:r>
      <w:r w:rsidR="00D104E2" w:rsidRPr="00F07A65">
        <w:rPr>
          <w:color w:val="000000" w:themeColor="text1"/>
          <w:spacing w:val="-7"/>
          <w:sz w:val="28"/>
          <w:szCs w:val="28"/>
        </w:rPr>
        <w:t>приложении 1 после слов «Главы _______ района» дополнить словами «</w:t>
      </w:r>
      <w:r w:rsidR="00D104E2" w:rsidRPr="00F07A65">
        <w:rPr>
          <w:color w:val="000000" w:themeColor="text1"/>
          <w:sz w:val="28"/>
          <w:szCs w:val="28"/>
        </w:rPr>
        <w:t xml:space="preserve">и отделу по профилактике коррупционных и иных правонарушений администрации Губернатора Новосибирской области и Правительства Новосибирской области в рамках процедуры проведения </w:t>
      </w:r>
      <w:r w:rsidR="00D104E2" w:rsidRPr="00F07A65">
        <w:rPr>
          <w:color w:val="000000" w:themeColor="text1"/>
          <w:sz w:val="28"/>
          <w:szCs w:val="28"/>
        </w:rPr>
        <w:lastRenderedPageBreak/>
        <w:t>конкурса</w:t>
      </w:r>
      <w:r w:rsidR="00D104E2" w:rsidRPr="00F07A65">
        <w:rPr>
          <w:color w:val="000000" w:themeColor="text1"/>
          <w:spacing w:val="-7"/>
          <w:sz w:val="28"/>
          <w:szCs w:val="28"/>
        </w:rPr>
        <w:t>».</w:t>
      </w:r>
    </w:p>
    <w:p w14:paraId="41F86FCE" w14:textId="55CCD6C9" w:rsidR="00A52B58" w:rsidRPr="00CF35F0" w:rsidRDefault="002943FD" w:rsidP="00BA4DCE">
      <w:pPr>
        <w:ind w:firstLine="851"/>
        <w:jc w:val="both"/>
        <w:rPr>
          <w:color w:val="000000" w:themeColor="text1"/>
          <w:sz w:val="28"/>
          <w:szCs w:val="28"/>
        </w:rPr>
      </w:pPr>
      <w:r w:rsidRPr="00CF35F0">
        <w:rPr>
          <w:color w:val="000000" w:themeColor="text1"/>
          <w:sz w:val="28"/>
          <w:szCs w:val="28"/>
        </w:rPr>
        <w:t>2. </w:t>
      </w:r>
      <w:r w:rsidR="00E81625" w:rsidRPr="00CF35F0">
        <w:rPr>
          <w:color w:val="000000" w:themeColor="text1"/>
          <w:sz w:val="28"/>
          <w:szCs w:val="28"/>
        </w:rPr>
        <w:t>О</w:t>
      </w:r>
      <w:r w:rsidR="00E8337D" w:rsidRPr="00CF35F0">
        <w:rPr>
          <w:color w:val="000000" w:themeColor="text1"/>
          <w:sz w:val="28"/>
          <w:szCs w:val="28"/>
        </w:rPr>
        <w:t xml:space="preserve">публиковать </w:t>
      </w:r>
      <w:r w:rsidR="00E81625" w:rsidRPr="00CF35F0">
        <w:rPr>
          <w:color w:val="000000" w:themeColor="text1"/>
          <w:sz w:val="28"/>
          <w:szCs w:val="28"/>
        </w:rPr>
        <w:t xml:space="preserve">настоящее </w:t>
      </w:r>
      <w:r w:rsidR="002738A0" w:rsidRPr="00CF35F0">
        <w:rPr>
          <w:color w:val="000000" w:themeColor="text1"/>
          <w:sz w:val="28"/>
          <w:szCs w:val="28"/>
        </w:rPr>
        <w:t>р</w:t>
      </w:r>
      <w:r w:rsidR="00E81625" w:rsidRPr="00CF35F0">
        <w:rPr>
          <w:color w:val="000000" w:themeColor="text1"/>
          <w:sz w:val="28"/>
          <w:szCs w:val="28"/>
        </w:rPr>
        <w:t>ешение</w:t>
      </w:r>
      <w:r w:rsidR="007A6469" w:rsidRPr="00CF35F0">
        <w:rPr>
          <w:color w:val="000000" w:themeColor="text1"/>
          <w:sz w:val="28"/>
          <w:szCs w:val="28"/>
        </w:rPr>
        <w:t xml:space="preserve"> </w:t>
      </w:r>
      <w:r w:rsidR="00E8337D" w:rsidRPr="00CF35F0">
        <w:rPr>
          <w:color w:val="000000" w:themeColor="text1"/>
          <w:sz w:val="28"/>
          <w:szCs w:val="28"/>
        </w:rPr>
        <w:t xml:space="preserve">в периодическом печатном издании </w:t>
      </w:r>
      <w:r w:rsidRPr="00CF35F0">
        <w:rPr>
          <w:color w:val="000000" w:themeColor="text1"/>
          <w:sz w:val="28"/>
          <w:szCs w:val="28"/>
        </w:rPr>
        <w:t xml:space="preserve">___________ </w:t>
      </w:r>
      <w:r w:rsidRPr="00CF35F0">
        <w:rPr>
          <w:i/>
          <w:color w:val="000000" w:themeColor="text1"/>
          <w:sz w:val="28"/>
          <w:szCs w:val="28"/>
        </w:rPr>
        <w:t xml:space="preserve">(наименование муниципального района) </w:t>
      </w:r>
      <w:r w:rsidR="006068C1" w:rsidRPr="00CF35F0">
        <w:rPr>
          <w:color w:val="000000" w:themeColor="text1"/>
          <w:sz w:val="28"/>
          <w:szCs w:val="28"/>
        </w:rPr>
        <w:t xml:space="preserve">и </w:t>
      </w:r>
      <w:r w:rsidR="007B5D65">
        <w:rPr>
          <w:color w:val="000000" w:themeColor="text1"/>
          <w:sz w:val="28"/>
          <w:szCs w:val="28"/>
        </w:rPr>
        <w:t xml:space="preserve">разместить </w:t>
      </w:r>
      <w:r w:rsidR="006068C1" w:rsidRPr="00CF35F0">
        <w:rPr>
          <w:color w:val="000000" w:themeColor="text1"/>
          <w:sz w:val="28"/>
          <w:szCs w:val="28"/>
        </w:rPr>
        <w:t xml:space="preserve">на официальном сайте </w:t>
      </w:r>
      <w:r w:rsidRPr="00CF35F0">
        <w:rPr>
          <w:color w:val="000000" w:themeColor="text1"/>
          <w:sz w:val="28"/>
          <w:szCs w:val="28"/>
        </w:rPr>
        <w:t xml:space="preserve">___________ </w:t>
      </w:r>
      <w:r w:rsidRPr="00CF35F0">
        <w:rPr>
          <w:i/>
          <w:color w:val="000000" w:themeColor="text1"/>
          <w:sz w:val="28"/>
          <w:szCs w:val="28"/>
        </w:rPr>
        <w:t>(наименование муниципального района)</w:t>
      </w:r>
      <w:r w:rsidR="00E8337D" w:rsidRPr="00CF35F0">
        <w:rPr>
          <w:color w:val="000000" w:themeColor="text1"/>
          <w:sz w:val="28"/>
          <w:szCs w:val="28"/>
        </w:rPr>
        <w:t>.</w:t>
      </w:r>
    </w:p>
    <w:p w14:paraId="72E60D78" w14:textId="77777777" w:rsidR="001137C8" w:rsidRPr="00CF35F0" w:rsidRDefault="002943FD" w:rsidP="002943FD">
      <w:pPr>
        <w:ind w:firstLine="851"/>
        <w:jc w:val="both"/>
        <w:rPr>
          <w:color w:val="000000" w:themeColor="text1"/>
          <w:sz w:val="28"/>
          <w:szCs w:val="28"/>
        </w:rPr>
      </w:pPr>
      <w:r w:rsidRPr="00CF35F0">
        <w:rPr>
          <w:color w:val="000000" w:themeColor="text1"/>
          <w:sz w:val="28"/>
          <w:szCs w:val="28"/>
        </w:rPr>
        <w:t>3</w:t>
      </w:r>
      <w:r w:rsidR="00D9448B" w:rsidRPr="00CF35F0">
        <w:rPr>
          <w:color w:val="000000" w:themeColor="text1"/>
          <w:sz w:val="28"/>
          <w:szCs w:val="28"/>
        </w:rPr>
        <w:t>.</w:t>
      </w:r>
      <w:r w:rsidRPr="00CF35F0">
        <w:rPr>
          <w:color w:val="000000" w:themeColor="text1"/>
          <w:sz w:val="28"/>
          <w:szCs w:val="28"/>
        </w:rPr>
        <w:t> </w:t>
      </w:r>
      <w:r w:rsidR="00D9448B" w:rsidRPr="00CF35F0">
        <w:rPr>
          <w:color w:val="000000" w:themeColor="text1"/>
          <w:sz w:val="28"/>
          <w:szCs w:val="28"/>
        </w:rPr>
        <w:t>Настоящее решение вступает в силу со дня его опубликования.</w:t>
      </w:r>
    </w:p>
    <w:p w14:paraId="7E9FBA6A" w14:textId="77777777" w:rsidR="00D9448B" w:rsidRPr="00CF35F0" w:rsidRDefault="00D9448B" w:rsidP="00D9448B">
      <w:pPr>
        <w:ind w:firstLine="540"/>
        <w:jc w:val="both"/>
        <w:rPr>
          <w:color w:val="000000" w:themeColor="text1"/>
          <w:sz w:val="28"/>
          <w:szCs w:val="28"/>
        </w:rPr>
      </w:pPr>
    </w:p>
    <w:p w14:paraId="50BF5E3B" w14:textId="77777777" w:rsidR="002943FD" w:rsidRPr="00CF35F0" w:rsidRDefault="002943FD" w:rsidP="00D9448B">
      <w:pPr>
        <w:ind w:firstLine="540"/>
        <w:jc w:val="both"/>
        <w:rPr>
          <w:color w:val="000000" w:themeColor="text1"/>
          <w:sz w:val="28"/>
          <w:szCs w:val="28"/>
        </w:rPr>
      </w:pPr>
    </w:p>
    <w:tbl>
      <w:tblPr>
        <w:tblStyle w:val="a5"/>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567"/>
        <w:gridCol w:w="4536"/>
      </w:tblGrid>
      <w:tr w:rsidR="00CF35F0" w:rsidRPr="00CF35F0" w14:paraId="17AB55D7" w14:textId="77777777" w:rsidTr="00C30B11">
        <w:tc>
          <w:tcPr>
            <w:tcW w:w="4644" w:type="dxa"/>
          </w:tcPr>
          <w:p w14:paraId="588EE2A9" w14:textId="77777777" w:rsidR="0076583B" w:rsidRPr="00CF35F0" w:rsidRDefault="0076583B" w:rsidP="00D9448B">
            <w:pPr>
              <w:jc w:val="both"/>
              <w:rPr>
                <w:color w:val="000000" w:themeColor="text1"/>
                <w:sz w:val="28"/>
                <w:szCs w:val="28"/>
              </w:rPr>
            </w:pPr>
            <w:r w:rsidRPr="00CF35F0">
              <w:rPr>
                <w:color w:val="000000" w:themeColor="text1"/>
                <w:sz w:val="28"/>
                <w:szCs w:val="28"/>
              </w:rPr>
              <w:t>Председатель Совета депутатов</w:t>
            </w:r>
          </w:p>
          <w:p w14:paraId="7C9A5671" w14:textId="77777777" w:rsidR="00C30B11" w:rsidRPr="00CF35F0" w:rsidRDefault="00C30B11" w:rsidP="00C30B11">
            <w:pPr>
              <w:rPr>
                <w:i/>
                <w:color w:val="000000" w:themeColor="text1"/>
                <w:sz w:val="28"/>
                <w:szCs w:val="28"/>
              </w:rPr>
            </w:pPr>
            <w:r w:rsidRPr="00CF35F0">
              <w:rPr>
                <w:color w:val="000000" w:themeColor="text1"/>
                <w:sz w:val="28"/>
                <w:szCs w:val="28"/>
              </w:rPr>
              <w:t>_________</w:t>
            </w:r>
            <w:proofErr w:type="gramStart"/>
            <w:r w:rsidRPr="00CF35F0">
              <w:rPr>
                <w:color w:val="000000" w:themeColor="text1"/>
                <w:sz w:val="28"/>
                <w:szCs w:val="28"/>
              </w:rPr>
              <w:t>_</w:t>
            </w:r>
            <w:r w:rsidRPr="00CF35F0">
              <w:rPr>
                <w:i/>
                <w:color w:val="000000" w:themeColor="text1"/>
                <w:sz w:val="28"/>
                <w:szCs w:val="28"/>
              </w:rPr>
              <w:t>(</w:t>
            </w:r>
            <w:proofErr w:type="gramEnd"/>
            <w:r w:rsidRPr="00CF35F0">
              <w:rPr>
                <w:i/>
                <w:color w:val="000000" w:themeColor="text1"/>
                <w:sz w:val="28"/>
                <w:szCs w:val="28"/>
              </w:rPr>
              <w:t xml:space="preserve">наименование </w:t>
            </w:r>
          </w:p>
          <w:p w14:paraId="47F32037" w14:textId="77777777" w:rsidR="00C30B11" w:rsidRPr="00CF35F0" w:rsidRDefault="00C30B11" w:rsidP="00C30B11">
            <w:pPr>
              <w:jc w:val="both"/>
              <w:rPr>
                <w:color w:val="000000" w:themeColor="text1"/>
                <w:sz w:val="28"/>
                <w:szCs w:val="28"/>
              </w:rPr>
            </w:pPr>
            <w:r w:rsidRPr="00CF35F0">
              <w:rPr>
                <w:i/>
                <w:color w:val="000000" w:themeColor="text1"/>
                <w:sz w:val="28"/>
                <w:szCs w:val="28"/>
              </w:rPr>
              <w:t>муниципального района)</w:t>
            </w:r>
          </w:p>
        </w:tc>
        <w:tc>
          <w:tcPr>
            <w:tcW w:w="567" w:type="dxa"/>
          </w:tcPr>
          <w:p w14:paraId="5527BEDD" w14:textId="77777777" w:rsidR="0076583B" w:rsidRPr="00CF35F0" w:rsidRDefault="0076583B" w:rsidP="00D9448B">
            <w:pPr>
              <w:jc w:val="both"/>
              <w:rPr>
                <w:color w:val="000000" w:themeColor="text1"/>
                <w:sz w:val="28"/>
                <w:szCs w:val="28"/>
              </w:rPr>
            </w:pPr>
          </w:p>
        </w:tc>
        <w:tc>
          <w:tcPr>
            <w:tcW w:w="4536" w:type="dxa"/>
          </w:tcPr>
          <w:p w14:paraId="70D1F8CD" w14:textId="77777777" w:rsidR="0076583B" w:rsidRPr="00CF35F0" w:rsidRDefault="0076583B" w:rsidP="0076583B">
            <w:pPr>
              <w:rPr>
                <w:i/>
                <w:color w:val="000000" w:themeColor="text1"/>
                <w:sz w:val="28"/>
                <w:szCs w:val="28"/>
              </w:rPr>
            </w:pPr>
            <w:r w:rsidRPr="00CF35F0">
              <w:rPr>
                <w:color w:val="000000" w:themeColor="text1"/>
                <w:sz w:val="28"/>
                <w:szCs w:val="28"/>
              </w:rPr>
              <w:t xml:space="preserve">Глава ___________ </w:t>
            </w:r>
            <w:r w:rsidRPr="00CF35F0">
              <w:rPr>
                <w:i/>
                <w:color w:val="000000" w:themeColor="text1"/>
                <w:sz w:val="28"/>
                <w:szCs w:val="28"/>
              </w:rPr>
              <w:t xml:space="preserve">(наименование </w:t>
            </w:r>
          </w:p>
          <w:p w14:paraId="4242CC7B" w14:textId="77777777" w:rsidR="0076583B" w:rsidRPr="00CF35F0" w:rsidRDefault="0076583B" w:rsidP="0076583B">
            <w:pPr>
              <w:jc w:val="both"/>
              <w:rPr>
                <w:color w:val="000000" w:themeColor="text1"/>
                <w:sz w:val="28"/>
                <w:szCs w:val="28"/>
              </w:rPr>
            </w:pPr>
            <w:r w:rsidRPr="00CF35F0">
              <w:rPr>
                <w:i/>
                <w:color w:val="000000" w:themeColor="text1"/>
                <w:sz w:val="28"/>
                <w:szCs w:val="28"/>
              </w:rPr>
              <w:t>муниципального района)</w:t>
            </w:r>
          </w:p>
        </w:tc>
      </w:tr>
      <w:tr w:rsidR="00CF35F0" w:rsidRPr="00CF35F0" w14:paraId="3C0D0AF7" w14:textId="77777777" w:rsidTr="00C30B11">
        <w:tc>
          <w:tcPr>
            <w:tcW w:w="4644" w:type="dxa"/>
          </w:tcPr>
          <w:p w14:paraId="2308D3B4" w14:textId="77777777" w:rsidR="0076583B" w:rsidRPr="00CF35F0" w:rsidRDefault="0076583B" w:rsidP="00D9448B">
            <w:pPr>
              <w:jc w:val="both"/>
              <w:rPr>
                <w:color w:val="000000" w:themeColor="text1"/>
                <w:sz w:val="28"/>
                <w:szCs w:val="28"/>
              </w:rPr>
            </w:pPr>
          </w:p>
          <w:p w14:paraId="24AE5584" w14:textId="77777777" w:rsidR="0076583B" w:rsidRPr="00CF35F0" w:rsidRDefault="0076583B" w:rsidP="00D9448B">
            <w:pPr>
              <w:jc w:val="both"/>
              <w:rPr>
                <w:color w:val="000000" w:themeColor="text1"/>
                <w:sz w:val="28"/>
                <w:szCs w:val="28"/>
              </w:rPr>
            </w:pPr>
          </w:p>
          <w:p w14:paraId="4F137A79" w14:textId="77777777" w:rsidR="0076583B" w:rsidRPr="00CF35F0" w:rsidRDefault="00C30B11" w:rsidP="00D9448B">
            <w:pPr>
              <w:jc w:val="both"/>
              <w:rPr>
                <w:color w:val="000000" w:themeColor="text1"/>
                <w:sz w:val="28"/>
                <w:szCs w:val="28"/>
              </w:rPr>
            </w:pPr>
            <w:r w:rsidRPr="00CF35F0">
              <w:rPr>
                <w:color w:val="000000" w:themeColor="text1"/>
                <w:sz w:val="28"/>
                <w:szCs w:val="28"/>
              </w:rPr>
              <w:t>_______________________ФИО</w:t>
            </w:r>
          </w:p>
          <w:p w14:paraId="394E65C6" w14:textId="77777777" w:rsidR="0076583B" w:rsidRPr="00CF35F0" w:rsidRDefault="0076583B" w:rsidP="00D9448B">
            <w:pPr>
              <w:jc w:val="both"/>
              <w:rPr>
                <w:color w:val="000000" w:themeColor="text1"/>
                <w:sz w:val="28"/>
                <w:szCs w:val="28"/>
              </w:rPr>
            </w:pPr>
          </w:p>
        </w:tc>
        <w:tc>
          <w:tcPr>
            <w:tcW w:w="567" w:type="dxa"/>
          </w:tcPr>
          <w:p w14:paraId="0FA33366" w14:textId="77777777" w:rsidR="0076583B" w:rsidRPr="00CF35F0" w:rsidRDefault="0076583B" w:rsidP="00D9448B">
            <w:pPr>
              <w:jc w:val="both"/>
              <w:rPr>
                <w:color w:val="000000" w:themeColor="text1"/>
                <w:sz w:val="28"/>
                <w:szCs w:val="28"/>
              </w:rPr>
            </w:pPr>
          </w:p>
        </w:tc>
        <w:tc>
          <w:tcPr>
            <w:tcW w:w="4536" w:type="dxa"/>
          </w:tcPr>
          <w:p w14:paraId="02F79B10" w14:textId="77777777" w:rsidR="0076583B" w:rsidRPr="00CF35F0" w:rsidRDefault="0076583B" w:rsidP="00D9448B">
            <w:pPr>
              <w:jc w:val="both"/>
              <w:rPr>
                <w:color w:val="000000" w:themeColor="text1"/>
                <w:sz w:val="28"/>
                <w:szCs w:val="28"/>
              </w:rPr>
            </w:pPr>
          </w:p>
          <w:p w14:paraId="70046178" w14:textId="77777777" w:rsidR="00C30B11" w:rsidRPr="00CF35F0" w:rsidRDefault="00C30B11" w:rsidP="00D9448B">
            <w:pPr>
              <w:jc w:val="both"/>
              <w:rPr>
                <w:color w:val="000000" w:themeColor="text1"/>
                <w:sz w:val="28"/>
                <w:szCs w:val="28"/>
              </w:rPr>
            </w:pPr>
          </w:p>
          <w:p w14:paraId="731C1C53" w14:textId="77777777" w:rsidR="00C30B11" w:rsidRPr="00CF35F0" w:rsidRDefault="00C30B11" w:rsidP="00C30B11">
            <w:pPr>
              <w:jc w:val="both"/>
              <w:rPr>
                <w:color w:val="000000" w:themeColor="text1"/>
                <w:sz w:val="28"/>
                <w:szCs w:val="28"/>
              </w:rPr>
            </w:pPr>
            <w:r w:rsidRPr="00CF35F0">
              <w:rPr>
                <w:color w:val="000000" w:themeColor="text1"/>
                <w:sz w:val="28"/>
                <w:szCs w:val="28"/>
              </w:rPr>
              <w:t>__________________________ФИО</w:t>
            </w:r>
          </w:p>
          <w:p w14:paraId="187783EE" w14:textId="77777777" w:rsidR="00C30B11" w:rsidRPr="00CF35F0" w:rsidRDefault="00C30B11" w:rsidP="00D9448B">
            <w:pPr>
              <w:jc w:val="both"/>
              <w:rPr>
                <w:color w:val="000000" w:themeColor="text1"/>
                <w:sz w:val="28"/>
                <w:szCs w:val="28"/>
              </w:rPr>
            </w:pPr>
          </w:p>
        </w:tc>
      </w:tr>
    </w:tbl>
    <w:p w14:paraId="6AFB39E7" w14:textId="03AF5F25" w:rsidR="00953195" w:rsidRPr="00FF2ED7" w:rsidRDefault="00953195" w:rsidP="00FF2ED7">
      <w:pPr>
        <w:rPr>
          <w:bCs/>
          <w:color w:val="000000" w:themeColor="text1"/>
          <w:sz w:val="28"/>
          <w:szCs w:val="28"/>
        </w:rPr>
      </w:pPr>
    </w:p>
    <w:sectPr w:rsidR="00953195" w:rsidRPr="00FF2ED7" w:rsidSect="00D7227C">
      <w:pgSz w:w="11906" w:h="16838" w:code="9"/>
      <w:pgMar w:top="1134" w:right="851" w:bottom="1134"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1AE0ED" w14:textId="77777777" w:rsidR="00541F04" w:rsidRDefault="00541F04" w:rsidP="002943FD">
      <w:r>
        <w:separator/>
      </w:r>
    </w:p>
  </w:endnote>
  <w:endnote w:type="continuationSeparator" w:id="0">
    <w:p w14:paraId="73D76239" w14:textId="77777777" w:rsidR="00541F04" w:rsidRDefault="00541F04" w:rsidP="00294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OctavaC">
    <w:altName w:val="Times New Roman"/>
    <w:panose1 w:val="00000000000000000000"/>
    <w:charset w:val="00"/>
    <w:family w:val="roman"/>
    <w:notTrueType/>
    <w:pitch w:val="default"/>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941BF9" w14:textId="77777777" w:rsidR="00541F04" w:rsidRDefault="00541F04" w:rsidP="002943FD">
      <w:r>
        <w:separator/>
      </w:r>
    </w:p>
  </w:footnote>
  <w:footnote w:type="continuationSeparator" w:id="0">
    <w:p w14:paraId="217E2489" w14:textId="77777777" w:rsidR="00541F04" w:rsidRDefault="00541F04" w:rsidP="002943FD">
      <w:r>
        <w:continuationSeparator/>
      </w:r>
    </w:p>
  </w:footnote>
  <w:footnote w:id="1">
    <w:p w14:paraId="2BDF49CC" w14:textId="107FBEF6" w:rsidR="00121387" w:rsidRPr="00420220" w:rsidRDefault="00121387">
      <w:pPr>
        <w:pStyle w:val="a6"/>
      </w:pPr>
      <w:r w:rsidRPr="00420220">
        <w:rPr>
          <w:rStyle w:val="a8"/>
        </w:rPr>
        <w:footnoteRef/>
      </w:r>
      <w:r w:rsidR="004B41B2" w:rsidRPr="00420220">
        <w:t> </w:t>
      </w:r>
      <w:proofErr w:type="spellStart"/>
      <w:r w:rsidR="004B41B2" w:rsidRPr="00420220">
        <w:t>Мнпа</w:t>
      </w:r>
      <w:proofErr w:type="spellEnd"/>
      <w:r w:rsidR="004B41B2" w:rsidRPr="00420220">
        <w:t xml:space="preserve"> применим</w:t>
      </w:r>
      <w:r w:rsidRPr="00420220">
        <w:t xml:space="preserve"> к городскому округу.</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F1617D4"/>
    <w:lvl w:ilvl="0">
      <w:numFmt w:val="bullet"/>
      <w:lvlText w:val="*"/>
      <w:lvlJc w:val="left"/>
    </w:lvl>
  </w:abstractNum>
  <w:abstractNum w:abstractNumId="1" w15:restartNumberingAfterBreak="0">
    <w:nsid w:val="04526FD7"/>
    <w:multiLevelType w:val="singleLevel"/>
    <w:tmpl w:val="ACD85610"/>
    <w:lvl w:ilvl="0">
      <w:start w:val="1"/>
      <w:numFmt w:val="decimal"/>
      <w:lvlText w:val="4.%1."/>
      <w:legacy w:legacy="1" w:legacySpace="0" w:legacyIndent="403"/>
      <w:lvlJc w:val="left"/>
      <w:rPr>
        <w:rFonts w:ascii="Times New Roman" w:hAnsi="Times New Roman" w:cs="Times New Roman" w:hint="default"/>
      </w:rPr>
    </w:lvl>
  </w:abstractNum>
  <w:abstractNum w:abstractNumId="2" w15:restartNumberingAfterBreak="0">
    <w:nsid w:val="208264BE"/>
    <w:multiLevelType w:val="singleLevel"/>
    <w:tmpl w:val="4636F4B0"/>
    <w:lvl w:ilvl="0">
      <w:start w:val="8"/>
      <w:numFmt w:val="decimal"/>
      <w:lvlText w:val="4.%1."/>
      <w:legacy w:legacy="1" w:legacySpace="0" w:legacyIndent="432"/>
      <w:lvlJc w:val="left"/>
      <w:rPr>
        <w:rFonts w:ascii="Times New Roman" w:hAnsi="Times New Roman" w:cs="Times New Roman" w:hint="default"/>
      </w:rPr>
    </w:lvl>
  </w:abstractNum>
  <w:abstractNum w:abstractNumId="3" w15:restartNumberingAfterBreak="0">
    <w:nsid w:val="24DF414D"/>
    <w:multiLevelType w:val="singleLevel"/>
    <w:tmpl w:val="DA86D67E"/>
    <w:lvl w:ilvl="0">
      <w:start w:val="10"/>
      <w:numFmt w:val="decimal"/>
      <w:lvlText w:val="%1)"/>
      <w:legacy w:legacy="1" w:legacySpace="0" w:legacyIndent="384"/>
      <w:lvlJc w:val="left"/>
      <w:rPr>
        <w:rFonts w:ascii="Times New Roman" w:hAnsi="Times New Roman" w:cs="Times New Roman" w:hint="default"/>
      </w:rPr>
    </w:lvl>
  </w:abstractNum>
  <w:abstractNum w:abstractNumId="4" w15:restartNumberingAfterBreak="0">
    <w:nsid w:val="286553AD"/>
    <w:multiLevelType w:val="singleLevel"/>
    <w:tmpl w:val="A31869D4"/>
    <w:lvl w:ilvl="0">
      <w:start w:val="3"/>
      <w:numFmt w:val="decimal"/>
      <w:lvlText w:val="6.%1."/>
      <w:legacy w:legacy="1" w:legacySpace="0" w:legacyIndent="408"/>
      <w:lvlJc w:val="left"/>
      <w:rPr>
        <w:rFonts w:ascii="Times New Roman" w:hAnsi="Times New Roman" w:cs="Times New Roman" w:hint="default"/>
      </w:rPr>
    </w:lvl>
  </w:abstractNum>
  <w:abstractNum w:abstractNumId="5" w15:restartNumberingAfterBreak="0">
    <w:nsid w:val="294E45C4"/>
    <w:multiLevelType w:val="hybridMultilevel"/>
    <w:tmpl w:val="1E96B20A"/>
    <w:lvl w:ilvl="0" w:tplc="04190011">
      <w:start w:val="7"/>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301427F6"/>
    <w:multiLevelType w:val="singleLevel"/>
    <w:tmpl w:val="9FFE7EA6"/>
    <w:lvl w:ilvl="0">
      <w:start w:val="3"/>
      <w:numFmt w:val="decimal"/>
      <w:lvlText w:val="3.%1."/>
      <w:legacy w:legacy="1" w:legacySpace="0" w:legacyIndent="418"/>
      <w:lvlJc w:val="left"/>
      <w:rPr>
        <w:rFonts w:ascii="Times New Roman" w:hAnsi="Times New Roman" w:cs="Times New Roman" w:hint="default"/>
      </w:rPr>
    </w:lvl>
  </w:abstractNum>
  <w:abstractNum w:abstractNumId="7" w15:restartNumberingAfterBreak="0">
    <w:nsid w:val="315B1FCA"/>
    <w:multiLevelType w:val="singleLevel"/>
    <w:tmpl w:val="6D745D66"/>
    <w:lvl w:ilvl="0">
      <w:start w:val="6"/>
      <w:numFmt w:val="decimal"/>
      <w:lvlText w:val="4.%1."/>
      <w:legacy w:legacy="1" w:legacySpace="0" w:legacyIndent="403"/>
      <w:lvlJc w:val="left"/>
      <w:rPr>
        <w:rFonts w:ascii="Times New Roman" w:hAnsi="Times New Roman" w:cs="Times New Roman" w:hint="default"/>
      </w:rPr>
    </w:lvl>
  </w:abstractNum>
  <w:abstractNum w:abstractNumId="8" w15:restartNumberingAfterBreak="0">
    <w:nsid w:val="35CF0AC5"/>
    <w:multiLevelType w:val="multilevel"/>
    <w:tmpl w:val="8D2A2068"/>
    <w:lvl w:ilvl="0">
      <w:start w:val="4"/>
      <w:numFmt w:val="decimal"/>
      <w:lvlText w:val="%1."/>
      <w:lvlJc w:val="left"/>
      <w:pPr>
        <w:ind w:left="576" w:hanging="576"/>
      </w:pPr>
      <w:rPr>
        <w:rFonts w:hint="default"/>
      </w:rPr>
    </w:lvl>
    <w:lvl w:ilvl="1">
      <w:start w:val="10"/>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9" w15:restartNumberingAfterBreak="0">
    <w:nsid w:val="3F254062"/>
    <w:multiLevelType w:val="singleLevel"/>
    <w:tmpl w:val="6B0E545E"/>
    <w:lvl w:ilvl="0">
      <w:start w:val="5"/>
      <w:numFmt w:val="decimal"/>
      <w:lvlText w:val="3.%1."/>
      <w:legacy w:legacy="1" w:legacySpace="0" w:legacyIndent="393"/>
      <w:lvlJc w:val="left"/>
      <w:rPr>
        <w:rFonts w:ascii="Times New Roman" w:hAnsi="Times New Roman" w:cs="Times New Roman" w:hint="default"/>
      </w:rPr>
    </w:lvl>
  </w:abstractNum>
  <w:abstractNum w:abstractNumId="10" w15:restartNumberingAfterBreak="0">
    <w:nsid w:val="416A3EC1"/>
    <w:multiLevelType w:val="singleLevel"/>
    <w:tmpl w:val="37923514"/>
    <w:lvl w:ilvl="0">
      <w:start w:val="2"/>
      <w:numFmt w:val="decimal"/>
      <w:lvlText w:val="5.%1."/>
      <w:legacy w:legacy="1" w:legacySpace="0" w:legacyIndent="413"/>
      <w:lvlJc w:val="left"/>
      <w:rPr>
        <w:rFonts w:ascii="Times New Roman" w:hAnsi="Times New Roman" w:cs="Times New Roman" w:hint="default"/>
        <w:i w:val="0"/>
      </w:rPr>
    </w:lvl>
  </w:abstractNum>
  <w:abstractNum w:abstractNumId="11" w15:restartNumberingAfterBreak="0">
    <w:nsid w:val="50581339"/>
    <w:multiLevelType w:val="hybridMultilevel"/>
    <w:tmpl w:val="BD7481F0"/>
    <w:lvl w:ilvl="0" w:tplc="BFBE57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564A1200"/>
    <w:multiLevelType w:val="hybridMultilevel"/>
    <w:tmpl w:val="48E29490"/>
    <w:lvl w:ilvl="0" w:tplc="25FA663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15:restartNumberingAfterBreak="0">
    <w:nsid w:val="59D518B1"/>
    <w:multiLevelType w:val="singleLevel"/>
    <w:tmpl w:val="09EE5E6A"/>
    <w:lvl w:ilvl="0">
      <w:start w:val="1"/>
      <w:numFmt w:val="decimal"/>
      <w:lvlText w:val="7.%1."/>
      <w:legacy w:legacy="1" w:legacySpace="0" w:legacyIndent="398"/>
      <w:lvlJc w:val="left"/>
      <w:rPr>
        <w:rFonts w:ascii="Times New Roman" w:hAnsi="Times New Roman" w:cs="Times New Roman" w:hint="default"/>
      </w:rPr>
    </w:lvl>
  </w:abstractNum>
  <w:abstractNum w:abstractNumId="14" w15:restartNumberingAfterBreak="0">
    <w:nsid w:val="6EA61D4A"/>
    <w:multiLevelType w:val="singleLevel"/>
    <w:tmpl w:val="D3B8C4E2"/>
    <w:lvl w:ilvl="0">
      <w:start w:val="6"/>
      <w:numFmt w:val="decimal"/>
      <w:lvlText w:val="%1)"/>
      <w:legacy w:legacy="1" w:legacySpace="0" w:legacyIndent="274"/>
      <w:lvlJc w:val="left"/>
      <w:rPr>
        <w:rFonts w:ascii="Times New Roman" w:hAnsi="Times New Roman" w:cs="Times New Roman" w:hint="default"/>
      </w:rPr>
    </w:lvl>
  </w:abstractNum>
  <w:num w:numId="1">
    <w:abstractNumId w:val="12"/>
  </w:num>
  <w:num w:numId="2">
    <w:abstractNumId w:val="14"/>
  </w:num>
  <w:num w:numId="3">
    <w:abstractNumId w:val="14"/>
    <w:lvlOverride w:ilvl="0">
      <w:lvl w:ilvl="0">
        <w:start w:val="6"/>
        <w:numFmt w:val="decimal"/>
        <w:lvlText w:val="%1)"/>
        <w:legacy w:legacy="1" w:legacySpace="0" w:legacyIndent="273"/>
        <w:lvlJc w:val="left"/>
        <w:rPr>
          <w:rFonts w:ascii="Times New Roman" w:hAnsi="Times New Roman" w:cs="Times New Roman" w:hint="default"/>
        </w:rPr>
      </w:lvl>
    </w:lvlOverride>
  </w:num>
  <w:num w:numId="4">
    <w:abstractNumId w:val="3"/>
  </w:num>
  <w:num w:numId="5">
    <w:abstractNumId w:val="6"/>
  </w:num>
  <w:num w:numId="6">
    <w:abstractNumId w:val="5"/>
  </w:num>
  <w:num w:numId="7">
    <w:abstractNumId w:val="9"/>
  </w:num>
  <w:num w:numId="8">
    <w:abstractNumId w:val="1"/>
  </w:num>
  <w:num w:numId="9">
    <w:abstractNumId w:val="0"/>
    <w:lvlOverride w:ilvl="0">
      <w:lvl w:ilvl="0">
        <w:start w:val="65535"/>
        <w:numFmt w:val="bullet"/>
        <w:lvlText w:val="•"/>
        <w:legacy w:legacy="1" w:legacySpace="0" w:legacyIndent="226"/>
        <w:lvlJc w:val="left"/>
        <w:rPr>
          <w:rFonts w:ascii="Times New Roman" w:hAnsi="Times New Roman" w:cs="Times New Roman" w:hint="default"/>
        </w:rPr>
      </w:lvl>
    </w:lvlOverride>
  </w:num>
  <w:num w:numId="10">
    <w:abstractNumId w:val="7"/>
  </w:num>
  <w:num w:numId="11">
    <w:abstractNumId w:val="2"/>
  </w:num>
  <w:num w:numId="12">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13">
    <w:abstractNumId w:val="10"/>
  </w:num>
  <w:num w:numId="14">
    <w:abstractNumId w:val="4"/>
  </w:num>
  <w:num w:numId="15">
    <w:abstractNumId w:val="0"/>
    <w:lvlOverride w:ilvl="0">
      <w:lvl w:ilvl="0">
        <w:start w:val="65535"/>
        <w:numFmt w:val="bullet"/>
        <w:lvlText w:val="•"/>
        <w:legacy w:legacy="1" w:legacySpace="0" w:legacyIndent="221"/>
        <w:lvlJc w:val="left"/>
        <w:rPr>
          <w:rFonts w:ascii="Times New Roman" w:hAnsi="Times New Roman" w:cs="Times New Roman" w:hint="default"/>
        </w:rPr>
      </w:lvl>
    </w:lvlOverride>
  </w:num>
  <w:num w:numId="16">
    <w:abstractNumId w:val="13"/>
  </w:num>
  <w:num w:numId="17">
    <w:abstractNumId w:val="8"/>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B58"/>
    <w:rsid w:val="00007A56"/>
    <w:rsid w:val="00007CFF"/>
    <w:rsid w:val="00013B2A"/>
    <w:rsid w:val="00015F8C"/>
    <w:rsid w:val="00016175"/>
    <w:rsid w:val="00017ABA"/>
    <w:rsid w:val="0002441C"/>
    <w:rsid w:val="000265D4"/>
    <w:rsid w:val="0003203B"/>
    <w:rsid w:val="000325DD"/>
    <w:rsid w:val="00033809"/>
    <w:rsid w:val="00033F1D"/>
    <w:rsid w:val="00037ED9"/>
    <w:rsid w:val="00041165"/>
    <w:rsid w:val="00042D8D"/>
    <w:rsid w:val="000437E9"/>
    <w:rsid w:val="00052BE6"/>
    <w:rsid w:val="00053B44"/>
    <w:rsid w:val="00062DB7"/>
    <w:rsid w:val="000639CA"/>
    <w:rsid w:val="00071234"/>
    <w:rsid w:val="00072051"/>
    <w:rsid w:val="00072776"/>
    <w:rsid w:val="00087FCD"/>
    <w:rsid w:val="0009507D"/>
    <w:rsid w:val="00097397"/>
    <w:rsid w:val="000A3FE1"/>
    <w:rsid w:val="000A6E13"/>
    <w:rsid w:val="000B39B8"/>
    <w:rsid w:val="000B6382"/>
    <w:rsid w:val="000D2F9C"/>
    <w:rsid w:val="000D63D8"/>
    <w:rsid w:val="000E0F63"/>
    <w:rsid w:val="000E1740"/>
    <w:rsid w:val="000E27BF"/>
    <w:rsid w:val="000E3B2C"/>
    <w:rsid w:val="000E432B"/>
    <w:rsid w:val="000E5258"/>
    <w:rsid w:val="000E6EB4"/>
    <w:rsid w:val="000F02EF"/>
    <w:rsid w:val="0010019D"/>
    <w:rsid w:val="0010446D"/>
    <w:rsid w:val="00104C6E"/>
    <w:rsid w:val="00111054"/>
    <w:rsid w:val="0011213F"/>
    <w:rsid w:val="001137C8"/>
    <w:rsid w:val="00121387"/>
    <w:rsid w:val="00121ADC"/>
    <w:rsid w:val="001220D6"/>
    <w:rsid w:val="00124C90"/>
    <w:rsid w:val="0013000E"/>
    <w:rsid w:val="001342BC"/>
    <w:rsid w:val="00137547"/>
    <w:rsid w:val="00140989"/>
    <w:rsid w:val="00141DCD"/>
    <w:rsid w:val="00142EAA"/>
    <w:rsid w:val="00143350"/>
    <w:rsid w:val="001443C6"/>
    <w:rsid w:val="00144566"/>
    <w:rsid w:val="00150568"/>
    <w:rsid w:val="00160F1C"/>
    <w:rsid w:val="00163328"/>
    <w:rsid w:val="00165AF4"/>
    <w:rsid w:val="00170094"/>
    <w:rsid w:val="001732DE"/>
    <w:rsid w:val="0017408D"/>
    <w:rsid w:val="00176404"/>
    <w:rsid w:val="00177780"/>
    <w:rsid w:val="0018189B"/>
    <w:rsid w:val="00181B8D"/>
    <w:rsid w:val="00184ABC"/>
    <w:rsid w:val="00190A85"/>
    <w:rsid w:val="001950B6"/>
    <w:rsid w:val="00196992"/>
    <w:rsid w:val="001A18B4"/>
    <w:rsid w:val="001A1D91"/>
    <w:rsid w:val="001A246B"/>
    <w:rsid w:val="001A7F4D"/>
    <w:rsid w:val="001B1972"/>
    <w:rsid w:val="001B74C1"/>
    <w:rsid w:val="001C1821"/>
    <w:rsid w:val="001C203D"/>
    <w:rsid w:val="001C26EA"/>
    <w:rsid w:val="001D179B"/>
    <w:rsid w:val="001D1C7B"/>
    <w:rsid w:val="001D5C51"/>
    <w:rsid w:val="001E3455"/>
    <w:rsid w:val="001E4DF3"/>
    <w:rsid w:val="001E528B"/>
    <w:rsid w:val="001E546C"/>
    <w:rsid w:val="001E7E50"/>
    <w:rsid w:val="001F0360"/>
    <w:rsid w:val="001F058D"/>
    <w:rsid w:val="001F3F43"/>
    <w:rsid w:val="00203385"/>
    <w:rsid w:val="00204601"/>
    <w:rsid w:val="00217CDF"/>
    <w:rsid w:val="00235530"/>
    <w:rsid w:val="00236593"/>
    <w:rsid w:val="00236AFE"/>
    <w:rsid w:val="00241565"/>
    <w:rsid w:val="002417EB"/>
    <w:rsid w:val="0024309B"/>
    <w:rsid w:val="00246023"/>
    <w:rsid w:val="00255ECD"/>
    <w:rsid w:val="00261990"/>
    <w:rsid w:val="002738A0"/>
    <w:rsid w:val="00274177"/>
    <w:rsid w:val="00282DAF"/>
    <w:rsid w:val="002916BB"/>
    <w:rsid w:val="0029211D"/>
    <w:rsid w:val="002943FD"/>
    <w:rsid w:val="00294DA7"/>
    <w:rsid w:val="002B22AC"/>
    <w:rsid w:val="002B6C46"/>
    <w:rsid w:val="002D14DD"/>
    <w:rsid w:val="002D263C"/>
    <w:rsid w:val="002D6622"/>
    <w:rsid w:val="002E0B9C"/>
    <w:rsid w:val="002E0D59"/>
    <w:rsid w:val="002E3BF6"/>
    <w:rsid w:val="002E408C"/>
    <w:rsid w:val="002F019B"/>
    <w:rsid w:val="002F54B3"/>
    <w:rsid w:val="002F6DD7"/>
    <w:rsid w:val="00313604"/>
    <w:rsid w:val="003136FA"/>
    <w:rsid w:val="00315042"/>
    <w:rsid w:val="0031676A"/>
    <w:rsid w:val="00323FC9"/>
    <w:rsid w:val="00336B18"/>
    <w:rsid w:val="00342629"/>
    <w:rsid w:val="00342E93"/>
    <w:rsid w:val="00346FEA"/>
    <w:rsid w:val="00347948"/>
    <w:rsid w:val="00357909"/>
    <w:rsid w:val="00357E7F"/>
    <w:rsid w:val="003634EC"/>
    <w:rsid w:val="0036735A"/>
    <w:rsid w:val="0037400D"/>
    <w:rsid w:val="0038161D"/>
    <w:rsid w:val="0038760D"/>
    <w:rsid w:val="00387FF9"/>
    <w:rsid w:val="00395F62"/>
    <w:rsid w:val="00396EDB"/>
    <w:rsid w:val="003B380A"/>
    <w:rsid w:val="003C22FF"/>
    <w:rsid w:val="003C6DFC"/>
    <w:rsid w:val="003D1204"/>
    <w:rsid w:val="003E203F"/>
    <w:rsid w:val="003E5A1B"/>
    <w:rsid w:val="003F03DB"/>
    <w:rsid w:val="003F6BDB"/>
    <w:rsid w:val="004000AD"/>
    <w:rsid w:val="004051B0"/>
    <w:rsid w:val="004071D3"/>
    <w:rsid w:val="00411A06"/>
    <w:rsid w:val="0041242C"/>
    <w:rsid w:val="004153A9"/>
    <w:rsid w:val="004158D4"/>
    <w:rsid w:val="00420220"/>
    <w:rsid w:val="00425A78"/>
    <w:rsid w:val="0043174D"/>
    <w:rsid w:val="00433AA9"/>
    <w:rsid w:val="004412C9"/>
    <w:rsid w:val="00443163"/>
    <w:rsid w:val="00450262"/>
    <w:rsid w:val="004519AB"/>
    <w:rsid w:val="004520AD"/>
    <w:rsid w:val="004522EC"/>
    <w:rsid w:val="0045249B"/>
    <w:rsid w:val="00457A0D"/>
    <w:rsid w:val="00462C27"/>
    <w:rsid w:val="0046310B"/>
    <w:rsid w:val="00464C30"/>
    <w:rsid w:val="00470072"/>
    <w:rsid w:val="00475E2B"/>
    <w:rsid w:val="00496C5F"/>
    <w:rsid w:val="00497727"/>
    <w:rsid w:val="004A3334"/>
    <w:rsid w:val="004A6444"/>
    <w:rsid w:val="004B14BF"/>
    <w:rsid w:val="004B25C1"/>
    <w:rsid w:val="004B3258"/>
    <w:rsid w:val="004B41B2"/>
    <w:rsid w:val="004B4F61"/>
    <w:rsid w:val="004C07C1"/>
    <w:rsid w:val="004C0DAD"/>
    <w:rsid w:val="004C341E"/>
    <w:rsid w:val="004D6799"/>
    <w:rsid w:val="004E00EF"/>
    <w:rsid w:val="004E0412"/>
    <w:rsid w:val="004E190A"/>
    <w:rsid w:val="004E50ED"/>
    <w:rsid w:val="004F4D8C"/>
    <w:rsid w:val="005056E7"/>
    <w:rsid w:val="005063A6"/>
    <w:rsid w:val="00507B2F"/>
    <w:rsid w:val="00513900"/>
    <w:rsid w:val="00514ECA"/>
    <w:rsid w:val="005263B6"/>
    <w:rsid w:val="0053441C"/>
    <w:rsid w:val="00535402"/>
    <w:rsid w:val="00535856"/>
    <w:rsid w:val="00535B41"/>
    <w:rsid w:val="00536070"/>
    <w:rsid w:val="00541F04"/>
    <w:rsid w:val="00547FF3"/>
    <w:rsid w:val="00554416"/>
    <w:rsid w:val="0056769D"/>
    <w:rsid w:val="00570E47"/>
    <w:rsid w:val="005831C7"/>
    <w:rsid w:val="00591BAE"/>
    <w:rsid w:val="005A05BD"/>
    <w:rsid w:val="005A0E36"/>
    <w:rsid w:val="005A11FC"/>
    <w:rsid w:val="005A3586"/>
    <w:rsid w:val="005B1AEF"/>
    <w:rsid w:val="005B6BC7"/>
    <w:rsid w:val="005C55D8"/>
    <w:rsid w:val="005D0FF0"/>
    <w:rsid w:val="005D1122"/>
    <w:rsid w:val="005D11C4"/>
    <w:rsid w:val="005F45D7"/>
    <w:rsid w:val="005F578C"/>
    <w:rsid w:val="00604550"/>
    <w:rsid w:val="006054BD"/>
    <w:rsid w:val="0060635D"/>
    <w:rsid w:val="006068C1"/>
    <w:rsid w:val="006075D1"/>
    <w:rsid w:val="00607FD6"/>
    <w:rsid w:val="00615208"/>
    <w:rsid w:val="0061788B"/>
    <w:rsid w:val="006255D9"/>
    <w:rsid w:val="006256E3"/>
    <w:rsid w:val="00630453"/>
    <w:rsid w:val="00630F94"/>
    <w:rsid w:val="006341A6"/>
    <w:rsid w:val="00654865"/>
    <w:rsid w:val="006663B4"/>
    <w:rsid w:val="00673902"/>
    <w:rsid w:val="00674E94"/>
    <w:rsid w:val="00677471"/>
    <w:rsid w:val="00680D6B"/>
    <w:rsid w:val="00682D53"/>
    <w:rsid w:val="00683663"/>
    <w:rsid w:val="00692F28"/>
    <w:rsid w:val="006A0906"/>
    <w:rsid w:val="006A437A"/>
    <w:rsid w:val="006A7017"/>
    <w:rsid w:val="006B1F25"/>
    <w:rsid w:val="006B521D"/>
    <w:rsid w:val="006B751B"/>
    <w:rsid w:val="006C116B"/>
    <w:rsid w:val="006C1707"/>
    <w:rsid w:val="006C188E"/>
    <w:rsid w:val="006C3E3E"/>
    <w:rsid w:val="006D0155"/>
    <w:rsid w:val="006D33F1"/>
    <w:rsid w:val="006D3692"/>
    <w:rsid w:val="006D56A7"/>
    <w:rsid w:val="006E5593"/>
    <w:rsid w:val="006E559A"/>
    <w:rsid w:val="006E5A40"/>
    <w:rsid w:val="006F1A40"/>
    <w:rsid w:val="006F60A2"/>
    <w:rsid w:val="00705539"/>
    <w:rsid w:val="00707379"/>
    <w:rsid w:val="007105D1"/>
    <w:rsid w:val="00710786"/>
    <w:rsid w:val="00712B3B"/>
    <w:rsid w:val="00712B94"/>
    <w:rsid w:val="0071703F"/>
    <w:rsid w:val="0071746C"/>
    <w:rsid w:val="00720591"/>
    <w:rsid w:val="0072143F"/>
    <w:rsid w:val="0073076B"/>
    <w:rsid w:val="007333F9"/>
    <w:rsid w:val="00745966"/>
    <w:rsid w:val="00751AF3"/>
    <w:rsid w:val="007533E8"/>
    <w:rsid w:val="00756C52"/>
    <w:rsid w:val="00757428"/>
    <w:rsid w:val="007625AD"/>
    <w:rsid w:val="0076583B"/>
    <w:rsid w:val="0076766A"/>
    <w:rsid w:val="00774AAB"/>
    <w:rsid w:val="0078397B"/>
    <w:rsid w:val="00786BBB"/>
    <w:rsid w:val="00796E4B"/>
    <w:rsid w:val="007A1001"/>
    <w:rsid w:val="007A4E8F"/>
    <w:rsid w:val="007A6469"/>
    <w:rsid w:val="007A674C"/>
    <w:rsid w:val="007B5D65"/>
    <w:rsid w:val="007B6BBC"/>
    <w:rsid w:val="007B715A"/>
    <w:rsid w:val="007C5CCF"/>
    <w:rsid w:val="007D12A1"/>
    <w:rsid w:val="007D63B5"/>
    <w:rsid w:val="007E5664"/>
    <w:rsid w:val="007E6338"/>
    <w:rsid w:val="007F5ECA"/>
    <w:rsid w:val="008022DF"/>
    <w:rsid w:val="0081024E"/>
    <w:rsid w:val="00816503"/>
    <w:rsid w:val="0082079D"/>
    <w:rsid w:val="0082262D"/>
    <w:rsid w:val="00826DBA"/>
    <w:rsid w:val="008416AC"/>
    <w:rsid w:val="00841731"/>
    <w:rsid w:val="00850DE4"/>
    <w:rsid w:val="00854A92"/>
    <w:rsid w:val="008576C1"/>
    <w:rsid w:val="00860ECD"/>
    <w:rsid w:val="008655C1"/>
    <w:rsid w:val="00866002"/>
    <w:rsid w:val="008663E5"/>
    <w:rsid w:val="008725C1"/>
    <w:rsid w:val="00883FF4"/>
    <w:rsid w:val="008931E9"/>
    <w:rsid w:val="008938E5"/>
    <w:rsid w:val="0089674D"/>
    <w:rsid w:val="00897B0E"/>
    <w:rsid w:val="008A013A"/>
    <w:rsid w:val="008A111A"/>
    <w:rsid w:val="008A1197"/>
    <w:rsid w:val="008B20EC"/>
    <w:rsid w:val="008C06BE"/>
    <w:rsid w:val="008C0819"/>
    <w:rsid w:val="008C4339"/>
    <w:rsid w:val="008C4BE3"/>
    <w:rsid w:val="008D0C5B"/>
    <w:rsid w:val="008E082C"/>
    <w:rsid w:val="008F371B"/>
    <w:rsid w:val="008F731A"/>
    <w:rsid w:val="008F7E16"/>
    <w:rsid w:val="009021E9"/>
    <w:rsid w:val="009074AF"/>
    <w:rsid w:val="0091554A"/>
    <w:rsid w:val="00916D4E"/>
    <w:rsid w:val="009224AB"/>
    <w:rsid w:val="00923F7D"/>
    <w:rsid w:val="00931C08"/>
    <w:rsid w:val="009370DE"/>
    <w:rsid w:val="0094248E"/>
    <w:rsid w:val="00943276"/>
    <w:rsid w:val="00953195"/>
    <w:rsid w:val="009706E5"/>
    <w:rsid w:val="009758C0"/>
    <w:rsid w:val="00975B4B"/>
    <w:rsid w:val="00984DE2"/>
    <w:rsid w:val="00986137"/>
    <w:rsid w:val="009A081D"/>
    <w:rsid w:val="009A09D5"/>
    <w:rsid w:val="009A145E"/>
    <w:rsid w:val="009A463D"/>
    <w:rsid w:val="009A6197"/>
    <w:rsid w:val="009A66B3"/>
    <w:rsid w:val="009B7584"/>
    <w:rsid w:val="009C493E"/>
    <w:rsid w:val="009C4B0F"/>
    <w:rsid w:val="009D171F"/>
    <w:rsid w:val="009D5588"/>
    <w:rsid w:val="009D5926"/>
    <w:rsid w:val="009E071C"/>
    <w:rsid w:val="009E1DDB"/>
    <w:rsid w:val="009E3BEB"/>
    <w:rsid w:val="009E6117"/>
    <w:rsid w:val="009E7AF3"/>
    <w:rsid w:val="00A103B8"/>
    <w:rsid w:val="00A172D2"/>
    <w:rsid w:val="00A21F4F"/>
    <w:rsid w:val="00A2286D"/>
    <w:rsid w:val="00A22974"/>
    <w:rsid w:val="00A25477"/>
    <w:rsid w:val="00A276D3"/>
    <w:rsid w:val="00A44AFA"/>
    <w:rsid w:val="00A50BD7"/>
    <w:rsid w:val="00A51F01"/>
    <w:rsid w:val="00A52B58"/>
    <w:rsid w:val="00A55229"/>
    <w:rsid w:val="00A660C3"/>
    <w:rsid w:val="00A661FB"/>
    <w:rsid w:val="00A70385"/>
    <w:rsid w:val="00A707E7"/>
    <w:rsid w:val="00A70A92"/>
    <w:rsid w:val="00A754D4"/>
    <w:rsid w:val="00A77B4D"/>
    <w:rsid w:val="00A81D3A"/>
    <w:rsid w:val="00A83527"/>
    <w:rsid w:val="00A87F6A"/>
    <w:rsid w:val="00A94983"/>
    <w:rsid w:val="00A96166"/>
    <w:rsid w:val="00A9621A"/>
    <w:rsid w:val="00A97EB2"/>
    <w:rsid w:val="00AA2184"/>
    <w:rsid w:val="00AA4834"/>
    <w:rsid w:val="00AA4B17"/>
    <w:rsid w:val="00AA58A7"/>
    <w:rsid w:val="00AA7143"/>
    <w:rsid w:val="00AB2CE8"/>
    <w:rsid w:val="00AB3D69"/>
    <w:rsid w:val="00AB6370"/>
    <w:rsid w:val="00AB64C6"/>
    <w:rsid w:val="00AC3E3A"/>
    <w:rsid w:val="00AD5F82"/>
    <w:rsid w:val="00AD6CCB"/>
    <w:rsid w:val="00AD74C4"/>
    <w:rsid w:val="00AE0468"/>
    <w:rsid w:val="00AE283A"/>
    <w:rsid w:val="00AF280D"/>
    <w:rsid w:val="00AF3E1E"/>
    <w:rsid w:val="00AF4FB8"/>
    <w:rsid w:val="00B03156"/>
    <w:rsid w:val="00B05D61"/>
    <w:rsid w:val="00B072E1"/>
    <w:rsid w:val="00B14CC3"/>
    <w:rsid w:val="00B16EFF"/>
    <w:rsid w:val="00B17B2E"/>
    <w:rsid w:val="00B202ED"/>
    <w:rsid w:val="00B307CA"/>
    <w:rsid w:val="00B36011"/>
    <w:rsid w:val="00B42ED7"/>
    <w:rsid w:val="00B509CD"/>
    <w:rsid w:val="00B6152E"/>
    <w:rsid w:val="00B725F6"/>
    <w:rsid w:val="00B741FB"/>
    <w:rsid w:val="00B93578"/>
    <w:rsid w:val="00B94C5F"/>
    <w:rsid w:val="00B974F3"/>
    <w:rsid w:val="00BA3549"/>
    <w:rsid w:val="00BA4727"/>
    <w:rsid w:val="00BA4DCE"/>
    <w:rsid w:val="00BA7D6F"/>
    <w:rsid w:val="00BB08B4"/>
    <w:rsid w:val="00BB0C17"/>
    <w:rsid w:val="00BB2C44"/>
    <w:rsid w:val="00BB42A8"/>
    <w:rsid w:val="00BB514E"/>
    <w:rsid w:val="00BC0F5D"/>
    <w:rsid w:val="00BC2F96"/>
    <w:rsid w:val="00BC3261"/>
    <w:rsid w:val="00BC4A7C"/>
    <w:rsid w:val="00BD3D88"/>
    <w:rsid w:val="00BD6945"/>
    <w:rsid w:val="00BD6D3D"/>
    <w:rsid w:val="00BD761E"/>
    <w:rsid w:val="00BE31D6"/>
    <w:rsid w:val="00BE762D"/>
    <w:rsid w:val="00BF01E2"/>
    <w:rsid w:val="00BF15D4"/>
    <w:rsid w:val="00BF5801"/>
    <w:rsid w:val="00C03DAF"/>
    <w:rsid w:val="00C06FED"/>
    <w:rsid w:val="00C1075E"/>
    <w:rsid w:val="00C11FD7"/>
    <w:rsid w:val="00C149CE"/>
    <w:rsid w:val="00C17AE3"/>
    <w:rsid w:val="00C21906"/>
    <w:rsid w:val="00C223CF"/>
    <w:rsid w:val="00C263F6"/>
    <w:rsid w:val="00C263F8"/>
    <w:rsid w:val="00C2733E"/>
    <w:rsid w:val="00C30254"/>
    <w:rsid w:val="00C3064C"/>
    <w:rsid w:val="00C30B11"/>
    <w:rsid w:val="00C43038"/>
    <w:rsid w:val="00C47D16"/>
    <w:rsid w:val="00C50072"/>
    <w:rsid w:val="00C54909"/>
    <w:rsid w:val="00C54BF5"/>
    <w:rsid w:val="00C54F9A"/>
    <w:rsid w:val="00C56D2C"/>
    <w:rsid w:val="00C64DB0"/>
    <w:rsid w:val="00C65979"/>
    <w:rsid w:val="00C65D17"/>
    <w:rsid w:val="00C67768"/>
    <w:rsid w:val="00C73E21"/>
    <w:rsid w:val="00C748C6"/>
    <w:rsid w:val="00C75C50"/>
    <w:rsid w:val="00C7704D"/>
    <w:rsid w:val="00C86B51"/>
    <w:rsid w:val="00C95121"/>
    <w:rsid w:val="00C95793"/>
    <w:rsid w:val="00CA022E"/>
    <w:rsid w:val="00CA0C24"/>
    <w:rsid w:val="00CA46CF"/>
    <w:rsid w:val="00CA6C22"/>
    <w:rsid w:val="00CB0BCD"/>
    <w:rsid w:val="00CB3FBD"/>
    <w:rsid w:val="00CB5C38"/>
    <w:rsid w:val="00CC309D"/>
    <w:rsid w:val="00CE5DAC"/>
    <w:rsid w:val="00CE6A66"/>
    <w:rsid w:val="00CF35F0"/>
    <w:rsid w:val="00CF3853"/>
    <w:rsid w:val="00D00D93"/>
    <w:rsid w:val="00D021AA"/>
    <w:rsid w:val="00D051A5"/>
    <w:rsid w:val="00D104E2"/>
    <w:rsid w:val="00D145B5"/>
    <w:rsid w:val="00D14AB1"/>
    <w:rsid w:val="00D16908"/>
    <w:rsid w:val="00D22BA6"/>
    <w:rsid w:val="00D3598D"/>
    <w:rsid w:val="00D475A8"/>
    <w:rsid w:val="00D55A7A"/>
    <w:rsid w:val="00D65309"/>
    <w:rsid w:val="00D71594"/>
    <w:rsid w:val="00D7227C"/>
    <w:rsid w:val="00D76336"/>
    <w:rsid w:val="00D85A09"/>
    <w:rsid w:val="00D91775"/>
    <w:rsid w:val="00D93E03"/>
    <w:rsid w:val="00D9448B"/>
    <w:rsid w:val="00D961C9"/>
    <w:rsid w:val="00D9667B"/>
    <w:rsid w:val="00DA4544"/>
    <w:rsid w:val="00DA567C"/>
    <w:rsid w:val="00DA6D95"/>
    <w:rsid w:val="00DB3F07"/>
    <w:rsid w:val="00DB49D0"/>
    <w:rsid w:val="00DB5D04"/>
    <w:rsid w:val="00DC40DD"/>
    <w:rsid w:val="00DC40E9"/>
    <w:rsid w:val="00DD0460"/>
    <w:rsid w:val="00DD1D6E"/>
    <w:rsid w:val="00DD4D42"/>
    <w:rsid w:val="00DD7395"/>
    <w:rsid w:val="00DE0C4B"/>
    <w:rsid w:val="00DE5C38"/>
    <w:rsid w:val="00DE7009"/>
    <w:rsid w:val="00DE7432"/>
    <w:rsid w:val="00DE7E58"/>
    <w:rsid w:val="00DF34AE"/>
    <w:rsid w:val="00DF37A2"/>
    <w:rsid w:val="00DF4B4F"/>
    <w:rsid w:val="00E006BB"/>
    <w:rsid w:val="00E009A0"/>
    <w:rsid w:val="00E11ACD"/>
    <w:rsid w:val="00E15713"/>
    <w:rsid w:val="00E2030D"/>
    <w:rsid w:val="00E23D90"/>
    <w:rsid w:val="00E27087"/>
    <w:rsid w:val="00E304BB"/>
    <w:rsid w:val="00E3611A"/>
    <w:rsid w:val="00E3760B"/>
    <w:rsid w:val="00E450F0"/>
    <w:rsid w:val="00E517D5"/>
    <w:rsid w:val="00E63A9B"/>
    <w:rsid w:val="00E70CA5"/>
    <w:rsid w:val="00E70F01"/>
    <w:rsid w:val="00E81625"/>
    <w:rsid w:val="00E8337D"/>
    <w:rsid w:val="00E83BE2"/>
    <w:rsid w:val="00E86DA8"/>
    <w:rsid w:val="00E9227D"/>
    <w:rsid w:val="00E96E6E"/>
    <w:rsid w:val="00E9711D"/>
    <w:rsid w:val="00E97397"/>
    <w:rsid w:val="00EA650F"/>
    <w:rsid w:val="00EB5CB4"/>
    <w:rsid w:val="00EC386D"/>
    <w:rsid w:val="00ED1D65"/>
    <w:rsid w:val="00EE38A6"/>
    <w:rsid w:val="00EF0F2A"/>
    <w:rsid w:val="00EF1035"/>
    <w:rsid w:val="00EF3F57"/>
    <w:rsid w:val="00EF5882"/>
    <w:rsid w:val="00EF59F6"/>
    <w:rsid w:val="00F01231"/>
    <w:rsid w:val="00F01CD8"/>
    <w:rsid w:val="00F028C8"/>
    <w:rsid w:val="00F0462C"/>
    <w:rsid w:val="00F07A65"/>
    <w:rsid w:val="00F10320"/>
    <w:rsid w:val="00F115F3"/>
    <w:rsid w:val="00F11E53"/>
    <w:rsid w:val="00F24887"/>
    <w:rsid w:val="00F26840"/>
    <w:rsid w:val="00F27A35"/>
    <w:rsid w:val="00F41A5D"/>
    <w:rsid w:val="00F44448"/>
    <w:rsid w:val="00F461A9"/>
    <w:rsid w:val="00F51B5A"/>
    <w:rsid w:val="00F51CF4"/>
    <w:rsid w:val="00F56E29"/>
    <w:rsid w:val="00F61262"/>
    <w:rsid w:val="00F61288"/>
    <w:rsid w:val="00F6612C"/>
    <w:rsid w:val="00F733AB"/>
    <w:rsid w:val="00F7615B"/>
    <w:rsid w:val="00F83EE7"/>
    <w:rsid w:val="00F8780C"/>
    <w:rsid w:val="00F903AB"/>
    <w:rsid w:val="00F911D5"/>
    <w:rsid w:val="00FA0010"/>
    <w:rsid w:val="00FA0FED"/>
    <w:rsid w:val="00FB4B30"/>
    <w:rsid w:val="00FB4C37"/>
    <w:rsid w:val="00FB60E7"/>
    <w:rsid w:val="00FB6EFA"/>
    <w:rsid w:val="00FD14A2"/>
    <w:rsid w:val="00FD1779"/>
    <w:rsid w:val="00FD6D5A"/>
    <w:rsid w:val="00FD7345"/>
    <w:rsid w:val="00FE16C4"/>
    <w:rsid w:val="00FE1EC5"/>
    <w:rsid w:val="00FE4C07"/>
    <w:rsid w:val="00FE6F36"/>
    <w:rsid w:val="00FF0FE6"/>
    <w:rsid w:val="00FF2ED7"/>
    <w:rsid w:val="00FF42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1B0955"/>
  <w15:docId w15:val="{7F29B080-7F1E-4BCE-ACF1-F0E7373F8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2B58"/>
    <w:rPr>
      <w:sz w:val="24"/>
      <w:szCs w:val="24"/>
    </w:rPr>
  </w:style>
  <w:style w:type="paragraph" w:styleId="1">
    <w:name w:val="heading 1"/>
    <w:basedOn w:val="a"/>
    <w:next w:val="a"/>
    <w:qFormat/>
    <w:rsid w:val="00A52B58"/>
    <w:pPr>
      <w:keepNext/>
      <w:jc w:val="center"/>
      <w:outlineLvl w:val="0"/>
    </w:pPr>
    <w:rPr>
      <w:b/>
      <w:bCs/>
      <w:sz w:val="28"/>
      <w:szCs w:val="28"/>
    </w:rPr>
  </w:style>
  <w:style w:type="paragraph" w:styleId="3">
    <w:name w:val="heading 3"/>
    <w:basedOn w:val="a"/>
    <w:next w:val="a"/>
    <w:qFormat/>
    <w:rsid w:val="00A52B58"/>
    <w:pPr>
      <w:keepNext/>
      <w:outlineLvl w:val="2"/>
    </w:pPr>
    <w:rPr>
      <w:b/>
      <w:bCs/>
      <w:sz w:val="28"/>
      <w:szCs w:val="28"/>
    </w:rPr>
  </w:style>
  <w:style w:type="paragraph" w:styleId="4">
    <w:name w:val="heading 4"/>
    <w:basedOn w:val="a"/>
    <w:next w:val="a"/>
    <w:link w:val="40"/>
    <w:semiHidden/>
    <w:unhideWhenUsed/>
    <w:qFormat/>
    <w:rsid w:val="0053441C"/>
    <w:pPr>
      <w:keepNext/>
      <w:spacing w:before="240" w:after="60"/>
      <w:outlineLvl w:val="3"/>
    </w:pPr>
    <w:rPr>
      <w:rFonts w:ascii="Calibri" w:hAnsi="Calibri"/>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52B58"/>
    <w:pPr>
      <w:jc w:val="both"/>
    </w:pPr>
    <w:rPr>
      <w:sz w:val="28"/>
      <w:szCs w:val="28"/>
    </w:rPr>
  </w:style>
  <w:style w:type="paragraph" w:styleId="a4">
    <w:name w:val="Balloon Text"/>
    <w:basedOn w:val="a"/>
    <w:semiHidden/>
    <w:rsid w:val="00AA4B17"/>
    <w:rPr>
      <w:rFonts w:ascii="Tahoma" w:hAnsi="Tahoma" w:cs="Tahoma"/>
      <w:sz w:val="16"/>
      <w:szCs w:val="16"/>
    </w:rPr>
  </w:style>
  <w:style w:type="paragraph" w:customStyle="1" w:styleId="ConsNormal">
    <w:name w:val="ConsNormal"/>
    <w:rsid w:val="00294DA7"/>
    <w:pPr>
      <w:widowControl w:val="0"/>
      <w:autoSpaceDE w:val="0"/>
      <w:autoSpaceDN w:val="0"/>
      <w:adjustRightInd w:val="0"/>
      <w:ind w:right="19772" w:firstLine="720"/>
    </w:pPr>
    <w:rPr>
      <w:rFonts w:ascii="Arial" w:hAnsi="Arial" w:cs="Arial"/>
    </w:rPr>
  </w:style>
  <w:style w:type="paragraph" w:customStyle="1" w:styleId="ConsNonformat">
    <w:name w:val="ConsNonformat"/>
    <w:rsid w:val="00294DA7"/>
    <w:pPr>
      <w:widowControl w:val="0"/>
      <w:snapToGrid w:val="0"/>
      <w:ind w:right="19772"/>
    </w:pPr>
    <w:rPr>
      <w:rFonts w:ascii="Courier New" w:hAnsi="Courier New"/>
    </w:rPr>
  </w:style>
  <w:style w:type="paragraph" w:styleId="2">
    <w:name w:val="Body Text 2"/>
    <w:basedOn w:val="a"/>
    <w:rsid w:val="00294DA7"/>
    <w:pPr>
      <w:spacing w:after="120" w:line="480" w:lineRule="auto"/>
    </w:pPr>
    <w:rPr>
      <w:sz w:val="20"/>
      <w:szCs w:val="20"/>
    </w:rPr>
  </w:style>
  <w:style w:type="table" w:styleId="a5">
    <w:name w:val="Table Grid"/>
    <w:basedOn w:val="a1"/>
    <w:rsid w:val="00387F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link w:val="4"/>
    <w:semiHidden/>
    <w:rsid w:val="0053441C"/>
    <w:rPr>
      <w:rFonts w:ascii="Calibri" w:eastAsia="Times New Roman" w:hAnsi="Calibri" w:cs="Times New Roman"/>
      <w:b/>
      <w:bCs/>
      <w:sz w:val="28"/>
      <w:szCs w:val="28"/>
    </w:rPr>
  </w:style>
  <w:style w:type="paragraph" w:customStyle="1" w:styleId="Pa3">
    <w:name w:val="Pa3"/>
    <w:basedOn w:val="a"/>
    <w:next w:val="a"/>
    <w:uiPriority w:val="99"/>
    <w:rsid w:val="00041165"/>
    <w:pPr>
      <w:autoSpaceDE w:val="0"/>
      <w:autoSpaceDN w:val="0"/>
      <w:adjustRightInd w:val="0"/>
      <w:spacing w:line="221" w:lineRule="atLeast"/>
    </w:pPr>
    <w:rPr>
      <w:rFonts w:ascii="OctavaC" w:hAnsi="OctavaC"/>
    </w:rPr>
  </w:style>
  <w:style w:type="paragraph" w:customStyle="1" w:styleId="Pa18">
    <w:name w:val="Pa18"/>
    <w:basedOn w:val="a"/>
    <w:next w:val="a"/>
    <w:uiPriority w:val="99"/>
    <w:rsid w:val="00B14CC3"/>
    <w:pPr>
      <w:autoSpaceDE w:val="0"/>
      <w:autoSpaceDN w:val="0"/>
      <w:adjustRightInd w:val="0"/>
      <w:spacing w:line="221" w:lineRule="atLeast"/>
    </w:pPr>
    <w:rPr>
      <w:rFonts w:ascii="OctavaC" w:hAnsi="OctavaC"/>
    </w:rPr>
  </w:style>
  <w:style w:type="paragraph" w:customStyle="1" w:styleId="Pa10">
    <w:name w:val="Pa10"/>
    <w:basedOn w:val="a"/>
    <w:next w:val="a"/>
    <w:uiPriority w:val="99"/>
    <w:rsid w:val="00B14CC3"/>
    <w:pPr>
      <w:autoSpaceDE w:val="0"/>
      <w:autoSpaceDN w:val="0"/>
      <w:adjustRightInd w:val="0"/>
      <w:spacing w:line="221" w:lineRule="atLeast"/>
    </w:pPr>
    <w:rPr>
      <w:rFonts w:ascii="OctavaC" w:hAnsi="OctavaC"/>
    </w:rPr>
  </w:style>
  <w:style w:type="paragraph" w:customStyle="1" w:styleId="Pa14">
    <w:name w:val="Pa14"/>
    <w:basedOn w:val="a"/>
    <w:next w:val="a"/>
    <w:uiPriority w:val="99"/>
    <w:rsid w:val="004F4D8C"/>
    <w:pPr>
      <w:autoSpaceDE w:val="0"/>
      <w:autoSpaceDN w:val="0"/>
      <w:adjustRightInd w:val="0"/>
      <w:spacing w:line="221" w:lineRule="atLeast"/>
    </w:pPr>
    <w:rPr>
      <w:rFonts w:ascii="OctavaC" w:hAnsi="OctavaC"/>
    </w:rPr>
  </w:style>
  <w:style w:type="paragraph" w:customStyle="1" w:styleId="Pa16">
    <w:name w:val="Pa16"/>
    <w:basedOn w:val="a"/>
    <w:next w:val="a"/>
    <w:uiPriority w:val="99"/>
    <w:rsid w:val="004F4D8C"/>
    <w:pPr>
      <w:autoSpaceDE w:val="0"/>
      <w:autoSpaceDN w:val="0"/>
      <w:adjustRightInd w:val="0"/>
      <w:spacing w:line="181" w:lineRule="atLeast"/>
    </w:pPr>
    <w:rPr>
      <w:rFonts w:ascii="OctavaC" w:hAnsi="OctavaC"/>
    </w:rPr>
  </w:style>
  <w:style w:type="paragraph" w:customStyle="1" w:styleId="Pa20">
    <w:name w:val="Pa20"/>
    <w:basedOn w:val="a"/>
    <w:next w:val="a"/>
    <w:uiPriority w:val="99"/>
    <w:rsid w:val="004F4D8C"/>
    <w:pPr>
      <w:autoSpaceDE w:val="0"/>
      <w:autoSpaceDN w:val="0"/>
      <w:adjustRightInd w:val="0"/>
      <w:spacing w:line="181" w:lineRule="atLeast"/>
    </w:pPr>
    <w:rPr>
      <w:rFonts w:ascii="OctavaC" w:hAnsi="OctavaC"/>
    </w:rPr>
  </w:style>
  <w:style w:type="paragraph" w:styleId="a6">
    <w:name w:val="footnote text"/>
    <w:basedOn w:val="a"/>
    <w:link w:val="a7"/>
    <w:semiHidden/>
    <w:unhideWhenUsed/>
    <w:rsid w:val="002943FD"/>
    <w:rPr>
      <w:sz w:val="20"/>
      <w:szCs w:val="20"/>
    </w:rPr>
  </w:style>
  <w:style w:type="character" w:customStyle="1" w:styleId="a7">
    <w:name w:val="Текст сноски Знак"/>
    <w:basedOn w:val="a0"/>
    <w:link w:val="a6"/>
    <w:semiHidden/>
    <w:rsid w:val="002943FD"/>
  </w:style>
  <w:style w:type="character" w:styleId="a8">
    <w:name w:val="footnote reference"/>
    <w:basedOn w:val="a0"/>
    <w:semiHidden/>
    <w:unhideWhenUsed/>
    <w:rsid w:val="002943FD"/>
    <w:rPr>
      <w:vertAlign w:val="superscript"/>
    </w:rPr>
  </w:style>
  <w:style w:type="character" w:styleId="a9">
    <w:name w:val="annotation reference"/>
    <w:basedOn w:val="a0"/>
    <w:semiHidden/>
    <w:unhideWhenUsed/>
    <w:rsid w:val="00357909"/>
    <w:rPr>
      <w:sz w:val="16"/>
      <w:szCs w:val="16"/>
    </w:rPr>
  </w:style>
  <w:style w:type="paragraph" w:styleId="aa">
    <w:name w:val="annotation text"/>
    <w:basedOn w:val="a"/>
    <w:link w:val="ab"/>
    <w:semiHidden/>
    <w:unhideWhenUsed/>
    <w:rsid w:val="00357909"/>
    <w:rPr>
      <w:sz w:val="20"/>
      <w:szCs w:val="20"/>
    </w:rPr>
  </w:style>
  <w:style w:type="character" w:customStyle="1" w:styleId="ab">
    <w:name w:val="Текст примечания Знак"/>
    <w:basedOn w:val="a0"/>
    <w:link w:val="aa"/>
    <w:semiHidden/>
    <w:rsid w:val="00357909"/>
  </w:style>
  <w:style w:type="paragraph" w:styleId="ac">
    <w:name w:val="annotation subject"/>
    <w:basedOn w:val="aa"/>
    <w:next w:val="aa"/>
    <w:link w:val="ad"/>
    <w:semiHidden/>
    <w:unhideWhenUsed/>
    <w:rsid w:val="00357909"/>
    <w:rPr>
      <w:b/>
      <w:bCs/>
    </w:rPr>
  </w:style>
  <w:style w:type="character" w:customStyle="1" w:styleId="ad">
    <w:name w:val="Тема примечания Знак"/>
    <w:basedOn w:val="ab"/>
    <w:link w:val="ac"/>
    <w:semiHidden/>
    <w:rsid w:val="00357909"/>
    <w:rPr>
      <w:b/>
      <w:bCs/>
    </w:rPr>
  </w:style>
  <w:style w:type="paragraph" w:styleId="ae">
    <w:name w:val="List Paragraph"/>
    <w:basedOn w:val="a"/>
    <w:uiPriority w:val="34"/>
    <w:qFormat/>
    <w:rsid w:val="00F248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5939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C4A6AC4A5395C8037EFECD9395C764C1EB8D1AEB7E1E04984F4D213ADDCB988E525E7F2A9E2929B87C9C3D5CDIEW3C"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9C4A6AC4A5395C8037EFECD9395C764C1EB6D1ACB6E9E04984F4D213ADDCB988E525E7F2A9E2929B87C9C3D5CDIEW3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24B43F-893B-4B73-B81A-28932E624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1214</TotalTime>
  <Pages>4</Pages>
  <Words>1245</Words>
  <Characters>7098</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lpstr>
    </vt:vector>
  </TitlesOfParts>
  <Company>MoBIL GROUP</Company>
  <LinksUpToDate>false</LinksUpToDate>
  <CharactersWithSpaces>8327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Солдаткин Александр</dc:creator>
  <cp:keywords/>
  <dc:description/>
  <cp:lastModifiedBy>Чекрыга Марина Александровна</cp:lastModifiedBy>
  <cp:revision>200</cp:revision>
  <cp:lastPrinted>2017-11-16T09:07:00Z</cp:lastPrinted>
  <dcterms:created xsi:type="dcterms:W3CDTF">2017-12-20T11:18:00Z</dcterms:created>
  <dcterms:modified xsi:type="dcterms:W3CDTF">2021-06-28T07:12:00Z</dcterms:modified>
</cp:coreProperties>
</file>