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g" ContentType="image/jpe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865"/>
        <w:jc w:val="right"/>
        <w:rPr>
          <w:sz w:val="28"/>
          <w:szCs w:val="28"/>
        </w:rPr>
      </w:pPr>
      <w:r>
        <w:rPr>
          <w:sz w:val="26"/>
          <w:szCs w:val="26"/>
        </w:rPr>
        <w:t xml:space="preserve">                                                                     </w:t>
      </w:r>
      <w:r>
        <w:rPr>
          <w:sz w:val="28"/>
          <w:szCs w:val="28"/>
        </w:rPr>
        <w:t xml:space="preserve">УТВЕРЖДЕНО 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65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решением </w:t>
      </w:r>
      <w:r>
        <w:rPr>
          <w:sz w:val="28"/>
          <w:szCs w:val="28"/>
        </w:rPr>
        <w:t xml:space="preserve">Общего собрания </w:t>
      </w:r>
      <w:r>
        <w:rPr>
          <w:sz w:val="28"/>
          <w:szCs w:val="28"/>
        </w:rPr>
        <w:t xml:space="preserve">Совета 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65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муниципальных образований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65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Новосибирской области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right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 xml:space="preserve">17 декабря</w:t>
      </w:r>
      <w:r>
        <w:rPr>
          <w:rFonts w:ascii="Times New Roman" w:hAnsi="Times New Roman" w:cs="Times New Roman"/>
          <w:sz w:val="28"/>
          <w:szCs w:val="28"/>
        </w:rPr>
        <w:t xml:space="preserve"> 202</w:t>
      </w:r>
      <w:r>
        <w:rPr>
          <w:rFonts w:ascii="Times New Roman" w:hAnsi="Times New Roman" w:cs="Times New Roman"/>
          <w:sz w:val="28"/>
          <w:szCs w:val="28"/>
        </w:rPr>
        <w:t xml:space="preserve">4</w:t>
      </w:r>
      <w:r>
        <w:rPr>
          <w:rFonts w:ascii="Times New Roman" w:hAnsi="Times New Roman" w:cs="Times New Roman"/>
          <w:sz w:val="28"/>
          <w:szCs w:val="28"/>
        </w:rPr>
        <w:t xml:space="preserve"> г.</w:t>
      </w:r>
      <w:r>
        <w:rPr>
          <w:rFonts w:ascii="Times New Roman" w:hAnsi="Times New Roman" w:cs="Times New Roman"/>
          <w:sz w:val="28"/>
          <w:szCs w:val="28"/>
        </w:rPr>
        <w:t xml:space="preserve"> № 4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</w:r>
      <w:r>
        <w:rPr>
          <w:rFonts w:ascii="Times New Roman" w:hAnsi="Times New Roman" w:cs="Times New Roman"/>
          <w:b/>
          <w:sz w:val="26"/>
          <w:szCs w:val="26"/>
        </w:rPr>
      </w:r>
      <w:r>
        <w:rPr>
          <w:rFonts w:ascii="Times New Roman" w:hAnsi="Times New Roman" w:cs="Times New Roman"/>
          <w:b/>
          <w:sz w:val="26"/>
          <w:szCs w:val="26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</w:r>
      <w:r>
        <w:rPr>
          <w:rFonts w:ascii="Times New Roman" w:hAnsi="Times New Roman" w:cs="Times New Roman"/>
          <w:b/>
          <w:sz w:val="26"/>
          <w:szCs w:val="26"/>
        </w:rPr>
      </w:r>
      <w:r>
        <w:rPr>
          <w:rFonts w:ascii="Times New Roman" w:hAnsi="Times New Roman" w:cs="Times New Roman"/>
          <w:b/>
          <w:sz w:val="26"/>
          <w:szCs w:val="26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  </w:t>
      </w:r>
      <w:r>
        <w:rPr>
          <w:rFonts w:ascii="Times New Roman" w:hAnsi="Times New Roman" w:cs="Times New Roman"/>
          <w:b/>
          <w:sz w:val="28"/>
          <w:szCs w:val="28"/>
        </w:rPr>
        <w:t xml:space="preserve">ПОЛОЖЕНИЕ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</w:t>
      </w:r>
      <w:r>
        <w:rPr>
          <w:rFonts w:ascii="Times New Roman" w:hAnsi="Times New Roman" w:cs="Times New Roman"/>
          <w:b/>
          <w:sz w:val="28"/>
          <w:szCs w:val="28"/>
        </w:rPr>
        <w:t xml:space="preserve">МЕДАЛИ 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АССОЦИАЦИИ «</w:t>
      </w:r>
      <w:r>
        <w:rPr>
          <w:rFonts w:ascii="Times New Roman" w:hAnsi="Times New Roman" w:cs="Times New Roman"/>
          <w:b/>
          <w:sz w:val="28"/>
          <w:szCs w:val="28"/>
        </w:rPr>
        <w:t xml:space="preserve">СОВЕТ МУНИЦИПАЛЬНЫХ ОБРАЗОВАНИЙ 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НОВОСИБИРСКОЙ ОБЛАСТИ</w:t>
      </w:r>
      <w:r>
        <w:rPr>
          <w:rFonts w:ascii="Times New Roman" w:hAnsi="Times New Roman" w:cs="Times New Roman"/>
          <w:b/>
          <w:sz w:val="28"/>
          <w:szCs w:val="28"/>
        </w:rPr>
        <w:t xml:space="preserve">»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«ЗА РАЗВИТИЕ МЕСТНОГО САМОУПРАВЛЕНИЯ»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864"/>
        <w:numPr>
          <w:ilvl w:val="0"/>
          <w:numId w:val="1"/>
        </w:numPr>
        <w:ind w:left="0" w:firstLine="567"/>
        <w:jc w:val="both"/>
        <w:spacing w:before="100" w:beforeAutospacing="1" w:after="0" w:line="240" w:lineRule="auto"/>
        <w:tabs>
          <w:tab w:val="left" w:pos="993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Медаль </w:t>
      </w:r>
      <w:r>
        <w:rPr>
          <w:rFonts w:ascii="Times New Roman" w:hAnsi="Times New Roman" w:cs="Times New Roman"/>
          <w:sz w:val="28"/>
          <w:szCs w:val="28"/>
        </w:rPr>
        <w:t xml:space="preserve">Ассоциации «Совет муниципальных образований Новосибирской области» </w:t>
      </w:r>
      <w:r>
        <w:rPr>
          <w:rFonts w:ascii="Times New Roman" w:hAnsi="Times New Roman" w:cs="Times New Roman"/>
          <w:sz w:val="28"/>
          <w:szCs w:val="28"/>
        </w:rPr>
        <w:t xml:space="preserve">«За развитие местного самоуправления»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(далее – Медаль)  является  наградой за общественно признанные заслуги в развитии местного самоуправления, муниципальной экономики, систем муниципального управления, </w:t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 xml:space="preserve">подготовк</w:t>
      </w:r>
      <w:r>
        <w:rPr>
          <w:rFonts w:ascii="Times New Roman" w:hAnsi="Times New Roman" w:cs="Times New Roman"/>
          <w:sz w:val="28"/>
          <w:szCs w:val="28"/>
        </w:rPr>
        <w:t xml:space="preserve">е</w:t>
      </w:r>
      <w:r>
        <w:rPr>
          <w:rFonts w:ascii="Times New Roman" w:hAnsi="Times New Roman" w:cs="Times New Roman"/>
          <w:sz w:val="28"/>
          <w:szCs w:val="28"/>
        </w:rPr>
        <w:t xml:space="preserve"> и повышени</w:t>
      </w:r>
      <w:r>
        <w:rPr>
          <w:rFonts w:ascii="Times New Roman" w:hAnsi="Times New Roman" w:cs="Times New Roman"/>
          <w:sz w:val="28"/>
          <w:szCs w:val="28"/>
        </w:rPr>
        <w:t xml:space="preserve">и</w:t>
      </w:r>
      <w:r>
        <w:rPr>
          <w:rFonts w:ascii="Times New Roman" w:hAnsi="Times New Roman" w:cs="Times New Roman"/>
          <w:sz w:val="28"/>
          <w:szCs w:val="28"/>
        </w:rPr>
        <w:t xml:space="preserve"> квалификации муниципальных кадров, за безупречную и эффективную рабо</w:t>
      </w:r>
      <w:r>
        <w:rPr>
          <w:rFonts w:ascii="Times New Roman" w:hAnsi="Times New Roman" w:cs="Times New Roman"/>
          <w:sz w:val="28"/>
          <w:szCs w:val="28"/>
        </w:rPr>
        <w:t xml:space="preserve">ту в органах местного самоуправления, органах государственной власти, осуществляющих функции в сфере местного самоуправления, высокие результаты межмуниципального сотрудничества, за эффективное содействие Ассоциации в осуществлении возложенных на нее задач</w:t>
      </w:r>
      <w:r>
        <w:rPr>
          <w:rFonts w:ascii="Times New Roman" w:hAnsi="Times New Roman" w:cs="Times New Roman"/>
          <w:sz w:val="28"/>
          <w:szCs w:val="28"/>
        </w:rPr>
        <w:t xml:space="preserve">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64"/>
        <w:numPr>
          <w:ilvl w:val="0"/>
          <w:numId w:val="1"/>
        </w:numPr>
        <w:ind w:left="0" w:firstLine="567"/>
        <w:jc w:val="both"/>
        <w:spacing w:before="100" w:beforeAutospacing="1" w:after="0" w:line="240" w:lineRule="auto"/>
        <w:tabs>
          <w:tab w:val="left" w:pos="993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Медалью </w:t>
      </w:r>
      <w:r>
        <w:rPr>
          <w:rFonts w:ascii="Times New Roman" w:hAnsi="Times New Roman" w:cs="Times New Roman"/>
          <w:sz w:val="28"/>
          <w:szCs w:val="28"/>
        </w:rPr>
        <w:t xml:space="preserve">награждаются граждане и коллективы организаций, расположенных на территории Новосибирской области независимо от формы собственности.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64"/>
        <w:numPr>
          <w:ilvl w:val="0"/>
          <w:numId w:val="1"/>
        </w:numPr>
        <w:ind w:left="0" w:firstLine="567"/>
        <w:jc w:val="both"/>
        <w:spacing w:before="100" w:beforeAutospacing="1" w:after="0" w:line="240" w:lineRule="auto"/>
        <w:tabs>
          <w:tab w:val="left" w:pos="993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 представлением о награждении </w:t>
      </w:r>
      <w:r>
        <w:rPr>
          <w:rFonts w:ascii="Times New Roman" w:hAnsi="Times New Roman" w:cs="Times New Roman"/>
          <w:sz w:val="28"/>
          <w:szCs w:val="28"/>
        </w:rPr>
        <w:t xml:space="preserve">Медалью</w:t>
      </w:r>
      <w:r>
        <w:rPr>
          <w:rFonts w:ascii="Times New Roman" w:hAnsi="Times New Roman" w:cs="Times New Roman"/>
          <w:sz w:val="28"/>
          <w:szCs w:val="28"/>
        </w:rPr>
        <w:t xml:space="preserve"> вправе обращаться члены Президиума Совета, председатели Палаты городских и Палаты сельских поселений и Экспертного совета </w:t>
      </w:r>
      <w:r>
        <w:rPr>
          <w:rFonts w:ascii="Times New Roman" w:hAnsi="Times New Roman" w:cs="Times New Roman"/>
          <w:sz w:val="28"/>
          <w:szCs w:val="28"/>
        </w:rPr>
        <w:t xml:space="preserve">Совета</w:t>
      </w:r>
      <w:r>
        <w:rPr>
          <w:rFonts w:ascii="Times New Roman" w:hAnsi="Times New Roman" w:cs="Times New Roman"/>
          <w:sz w:val="28"/>
          <w:szCs w:val="28"/>
        </w:rPr>
        <w:t xml:space="preserve">, руководители органов местного самоуправления муниципальных образований Новосибирской области, руководители органов государственной власти Новосибирской области, руководители</w:t>
      </w:r>
      <w:r>
        <w:rPr>
          <w:rFonts w:ascii="Times New Roman" w:hAnsi="Times New Roman" w:cs="Times New Roman"/>
          <w:sz w:val="28"/>
          <w:szCs w:val="28"/>
        </w:rPr>
        <w:t xml:space="preserve"> предприятий и</w:t>
      </w:r>
      <w:r>
        <w:rPr>
          <w:rFonts w:ascii="Times New Roman" w:hAnsi="Times New Roman" w:cs="Times New Roman"/>
          <w:sz w:val="28"/>
          <w:szCs w:val="28"/>
        </w:rPr>
        <w:t xml:space="preserve"> организаций.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64"/>
        <w:numPr>
          <w:ilvl w:val="0"/>
          <w:numId w:val="1"/>
        </w:numPr>
        <w:contextualSpacing w:val="0"/>
        <w:ind w:left="0" w:firstLine="567"/>
        <w:jc w:val="both"/>
        <w:spacing w:before="100" w:beforeAutospacing="1" w:after="0" w:line="240" w:lineRule="auto"/>
        <w:tabs>
          <w:tab w:val="left" w:pos="993" w:leader="none"/>
        </w:tabs>
        <w:rPr>
          <w:rFonts w:ascii="Times New Roman" w:hAnsi="Times New Roman" w:cs="Times New Roman"/>
          <w:sz w:val="28"/>
          <w:szCs w:val="28"/>
        </w:rPr>
        <w:suppressLineNumbers w:val="0"/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Для рассмотрения вопроса о награждении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Медалью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инициатор представляет на имя Председателя Президиума документы с указанием сведений о награждаемом, включая характеристику заслуг гражданина (достижения коллектива организации),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а также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планируемой дат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ы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награждения по форме согласно приложению к настоящему Положению.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60"/>
        <w:contextualSpacing w:val="0"/>
        <w:ind w:firstLine="708"/>
        <w:jc w:val="both"/>
        <w:spacing w:before="0" w:after="0" w:line="240" w:lineRule="auto"/>
        <w:rPr>
          <w:rFonts w:ascii="Times New Roman" w:hAnsi="Times New Roman" w:eastAsia="Times New Roman" w:cs="Times New Roman"/>
          <w:sz w:val="28"/>
          <w:szCs w:val="28"/>
        </w:rPr>
        <w:suppressLineNumbers w:val="0"/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Документы, оформленные с нарушением установленного порядка и сроков представления, рассмотрению не подлежат.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contextualSpacing w:val="0"/>
        <w:ind w:firstLine="708"/>
        <w:jc w:val="both"/>
        <w:spacing w:before="0" w:after="0" w:line="240" w:lineRule="auto"/>
        <w:rPr>
          <w:rFonts w:ascii="Times New Roman" w:hAnsi="Times New Roman" w:cs="Times New Roman"/>
          <w:sz w:val="28"/>
          <w:szCs w:val="28"/>
        </w:rPr>
        <w:suppressLineNumbers w:val="0"/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5.</w:t>
      </w:r>
      <w:r>
        <w:rPr>
          <w:rFonts w:ascii="Times New Roman" w:hAnsi="Times New Roman" w:cs="Times New Roman"/>
          <w:sz w:val="28"/>
          <w:szCs w:val="28"/>
        </w:rPr>
        <w:t xml:space="preserve"> Представления направляются Исполнительному директору Совета, который осуществляет предварительное рассмотрение представленных документов, готовит проект</w:t>
      </w:r>
      <w:r>
        <w:rPr>
          <w:rFonts w:ascii="Times New Roman" w:hAnsi="Times New Roman" w:cs="Times New Roman"/>
          <w:sz w:val="28"/>
          <w:szCs w:val="28"/>
        </w:rPr>
        <w:t xml:space="preserve"> соответствующего</w:t>
      </w:r>
      <w:r>
        <w:rPr>
          <w:rFonts w:ascii="Times New Roman" w:hAnsi="Times New Roman" w:cs="Times New Roman"/>
          <w:sz w:val="28"/>
          <w:szCs w:val="28"/>
        </w:rPr>
        <w:t xml:space="preserve"> решения и выносит его на обсуждение Президиума Совета.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64"/>
        <w:numPr>
          <w:ilvl w:val="0"/>
          <w:numId w:val="1"/>
        </w:numPr>
        <w:ind w:left="0" w:firstLine="567"/>
        <w:jc w:val="both"/>
        <w:spacing w:before="100" w:beforeAutospacing="1" w:after="0" w:line="240" w:lineRule="auto"/>
        <w:tabs>
          <w:tab w:val="left" w:pos="0" w:leader="none"/>
          <w:tab w:val="left" w:pos="993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Решение о награждении Медалью оформляется решением </w:t>
      </w:r>
      <w:r>
        <w:rPr>
          <w:rFonts w:ascii="Times New Roman" w:hAnsi="Times New Roman" w:cs="Times New Roman"/>
          <w:sz w:val="28"/>
          <w:szCs w:val="28"/>
        </w:rPr>
        <w:t xml:space="preserve">Президиум</w:t>
      </w:r>
      <w:r>
        <w:rPr>
          <w:rFonts w:ascii="Times New Roman" w:hAnsi="Times New Roman" w:cs="Times New Roman"/>
          <w:sz w:val="28"/>
          <w:szCs w:val="28"/>
        </w:rPr>
        <w:t xml:space="preserve">а</w:t>
      </w:r>
      <w:r>
        <w:rPr>
          <w:rFonts w:ascii="Times New Roman" w:hAnsi="Times New Roman" w:cs="Times New Roman"/>
          <w:sz w:val="28"/>
          <w:szCs w:val="28"/>
        </w:rPr>
        <w:t xml:space="preserve">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60"/>
        <w:numPr>
          <w:ilvl w:val="0"/>
          <w:numId w:val="1"/>
        </w:numPr>
        <w:contextualSpacing w:val="0"/>
        <w:ind w:left="0" w:firstLine="567"/>
        <w:jc w:val="both"/>
        <w:spacing w:line="240" w:lineRule="auto"/>
        <w:tabs>
          <w:tab w:val="left" w:pos="567" w:leader="none"/>
          <w:tab w:val="left" w:pos="709" w:leader="none"/>
          <w:tab w:val="left" w:pos="850" w:leader="none"/>
        </w:tabs>
        <w:rPr>
          <w:rFonts w:ascii="Times New Roman" w:hAnsi="Times New Roman" w:cs="Times New Roman"/>
          <w:bCs/>
          <w:sz w:val="28"/>
          <w:szCs w:val="28"/>
        </w:rPr>
        <w:suppressLineNumbers w:val="0"/>
      </w:pPr>
      <w:r>
        <w:rPr>
          <w:rFonts w:ascii="Times New Roman" w:hAnsi="Times New Roman" w:cs="Times New Roman"/>
          <w:sz w:val="28"/>
          <w:szCs w:val="28"/>
        </w:rPr>
        <w:t xml:space="preserve">Вручение </w:t>
      </w:r>
      <w:r>
        <w:rPr>
          <w:rFonts w:ascii="Times New Roman" w:hAnsi="Times New Roman" w:cs="Times New Roman"/>
          <w:sz w:val="28"/>
          <w:szCs w:val="28"/>
        </w:rPr>
        <w:t xml:space="preserve">Медали</w:t>
      </w:r>
      <w:r>
        <w:rPr>
          <w:rFonts w:ascii="Times New Roman" w:hAnsi="Times New Roman" w:cs="Times New Roman"/>
          <w:sz w:val="28"/>
          <w:szCs w:val="28"/>
        </w:rPr>
        <w:t xml:space="preserve"> производится в торжественной обстановке. От имени </w:t>
      </w:r>
      <w:r>
        <w:rPr>
          <w:rFonts w:ascii="Times New Roman" w:hAnsi="Times New Roman" w:cs="Times New Roman"/>
          <w:sz w:val="28"/>
          <w:szCs w:val="28"/>
        </w:rPr>
        <w:t xml:space="preserve">Совета </w:t>
      </w:r>
      <w:r>
        <w:rPr>
          <w:rFonts w:ascii="Times New Roman" w:hAnsi="Times New Roman" w:cs="Times New Roman"/>
          <w:sz w:val="28"/>
          <w:szCs w:val="28"/>
        </w:rPr>
        <w:t xml:space="preserve"> Медаль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вправе вручать Председатель Президиума или по его поручению и от его имени члены Президиума Совета, Председатели Палат и Экспертного совета, Исполнительный директор Совета, руководител</w:t>
      </w:r>
      <w:r>
        <w:rPr>
          <w:rFonts w:ascii="Times New Roman" w:hAnsi="Times New Roman" w:cs="Times New Roman"/>
          <w:sz w:val="28"/>
          <w:szCs w:val="28"/>
        </w:rPr>
        <w:t xml:space="preserve"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организаций.</w:t>
      </w:r>
      <w:r>
        <w:rPr>
          <w:sz w:val="28"/>
          <w:szCs w:val="28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Ф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инансирование затрат, связанных</w:t>
      </w:r>
      <w:r>
        <w:rPr>
          <w:rFonts w:ascii="Times New Roman" w:hAnsi="Times New Roman" w:eastAsia="Times New Roman" w:cs="Times New Roman"/>
          <w:sz w:val="28"/>
          <w:szCs w:val="28"/>
          <w:lang w:val="bg-BG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награждением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осуществляется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за счет средств </w:t>
      </w:r>
      <w:r>
        <w:rPr>
          <w:rFonts w:ascii="Times New Roman" w:hAnsi="Times New Roman" w:eastAsia="Times New Roman" w:cs="Times New Roman"/>
          <w:bCs/>
          <w:sz w:val="28"/>
          <w:szCs w:val="28"/>
          <w:lang w:val="bg-BG"/>
        </w:rPr>
        <w:t xml:space="preserve">Совета.</w:t>
      </w:r>
      <w:r>
        <w:rPr>
          <w:rFonts w:ascii="Times New Roman" w:hAnsi="Times New Roman" w:cs="Times New Roman"/>
          <w:bCs/>
          <w:sz w:val="28"/>
          <w:szCs w:val="28"/>
        </w:rPr>
      </w:r>
      <w:r>
        <w:rPr>
          <w:rFonts w:ascii="Times New Roman" w:hAnsi="Times New Roman" w:cs="Times New Roman"/>
          <w:bCs/>
          <w:sz w:val="28"/>
          <w:szCs w:val="28"/>
        </w:rPr>
      </w:r>
    </w:p>
    <w:p>
      <w:pPr>
        <w:pStyle w:val="864"/>
        <w:numPr>
          <w:ilvl w:val="0"/>
          <w:numId w:val="1"/>
        </w:numPr>
        <w:contextualSpacing w:val="0"/>
        <w:ind w:left="0" w:firstLine="567"/>
        <w:jc w:val="both"/>
        <w:spacing w:before="100" w:beforeAutospacing="1" w:after="0" w:line="240" w:lineRule="auto"/>
        <w:tabs>
          <w:tab w:val="left" w:pos="0" w:leader="none"/>
          <w:tab w:val="left" w:pos="993" w:leader="none"/>
        </w:tabs>
        <w:rPr>
          <w:rFonts w:ascii="Times New Roman" w:hAnsi="Times New Roman" w:cs="Times New Roman"/>
          <w:sz w:val="28"/>
          <w:szCs w:val="28"/>
        </w:rPr>
        <w:suppressLineNumbers w:val="0"/>
      </w:pPr>
      <w:r>
        <w:rPr>
          <w:rFonts w:ascii="Times New Roman" w:hAnsi="Times New Roman" w:cs="Times New Roman"/>
          <w:sz w:val="28"/>
          <w:szCs w:val="28"/>
        </w:rPr>
        <w:t xml:space="preserve">Описание Медали</w:t>
      </w:r>
      <w:r>
        <w:rPr>
          <w:rFonts w:ascii="Times New Roman" w:hAnsi="Times New Roman" w:cs="Times New Roman"/>
          <w:sz w:val="28"/>
          <w:szCs w:val="28"/>
        </w:rPr>
        <w:t xml:space="preserve">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contextualSpacing w:val="0"/>
        <w:jc w:val="both"/>
        <w:spacing w:before="100" w:beforeAutospacing="1" w:after="0" w:line="240" w:lineRule="auto"/>
        <w:tabs>
          <w:tab w:val="left" w:pos="0" w:leader="none"/>
          <w:tab w:val="left" w:pos="993" w:leader="none"/>
        </w:tabs>
        <w:rPr>
          <w:rFonts w:ascii="Times New Roman" w:hAnsi="Times New Roman" w:cs="Times New Roman"/>
          <w:sz w:val="28"/>
          <w:szCs w:val="28"/>
        </w:rPr>
        <w:suppressLineNumbers w:val="0"/>
      </w:pPr>
      <w:r>
        <w:rPr>
          <w:rFonts w:ascii="Times New Roman" w:hAnsi="Times New Roman" w:cs="Times New Roman"/>
          <w:sz w:val="28"/>
          <w:szCs w:val="28"/>
        </w:rPr>
        <w:t xml:space="preserve">        Медаль Ассоциации «За развитие местного самоуправления» изготовлена из латуни и</w:t>
      </w:r>
      <w:r>
        <w:rPr>
          <w:rFonts w:ascii="Times New Roman" w:hAnsi="Times New Roman" w:cs="Times New Roman"/>
          <w:sz w:val="28"/>
          <w:szCs w:val="28"/>
        </w:rPr>
        <w:t xml:space="preserve"> имеет форму правильного круга диаметром 32 мм</w:t>
      </w:r>
      <w:r>
        <w:rPr>
          <w:rFonts w:ascii="Times New Roman" w:hAnsi="Times New Roman" w:cs="Times New Roman"/>
          <w:sz w:val="28"/>
          <w:szCs w:val="28"/>
        </w:rPr>
        <w:t xml:space="preserve">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65"/>
        <w:contextualSpacing w:val="0"/>
        <w:ind w:firstLine="426"/>
        <w:jc w:val="both"/>
        <w:rPr>
          <w:color w:val="auto"/>
          <w:sz w:val="28"/>
          <w:szCs w:val="28"/>
        </w:rPr>
        <w:suppressLineNumbers w:val="0"/>
      </w:pPr>
      <w:r>
        <w:rPr>
          <w:color w:val="auto"/>
          <w:sz w:val="28"/>
          <w:szCs w:val="28"/>
        </w:rPr>
        <w:t xml:space="preserve">  </w:t>
      </w:r>
      <w:r>
        <w:rPr>
          <w:color w:val="auto"/>
          <w:sz w:val="28"/>
          <w:szCs w:val="28"/>
        </w:rPr>
        <w:t xml:space="preserve">На лицевой стороне медали </w:t>
      </w:r>
      <w:r>
        <w:rPr>
          <w:color w:val="auto"/>
          <w:sz w:val="28"/>
          <w:szCs w:val="28"/>
        </w:rPr>
        <w:t xml:space="preserve">размещен  логотип</w:t>
      </w:r>
      <w:r>
        <w:rPr>
          <w:color w:val="auto"/>
          <w:sz w:val="28"/>
          <w:szCs w:val="28"/>
        </w:rPr>
        <w:t xml:space="preserve"> Ассоциации в цвете с надписью </w:t>
      </w:r>
      <w:r>
        <w:rPr>
          <w:sz w:val="28"/>
          <w:szCs w:val="28"/>
        </w:rPr>
        <w:t xml:space="preserve">«Совет муниципальных образований Новосибирской области»</w:t>
      </w:r>
      <w:r>
        <w:rPr>
          <w:color w:val="auto"/>
          <w:sz w:val="28"/>
          <w:szCs w:val="28"/>
        </w:rPr>
        <w:t xml:space="preserve"> в окантовке согласно эскизу, приведенному в Приложении.</w:t>
      </w:r>
      <w:r>
        <w:rPr>
          <w:color w:val="auto"/>
          <w:sz w:val="28"/>
          <w:szCs w:val="28"/>
        </w:rPr>
      </w:r>
      <w:r>
        <w:rPr>
          <w:color w:val="auto"/>
          <w:sz w:val="28"/>
          <w:szCs w:val="28"/>
        </w:rPr>
      </w:r>
    </w:p>
    <w:p>
      <w:pPr>
        <w:pStyle w:val="865"/>
        <w:contextualSpacing w:val="0"/>
        <w:ind w:firstLine="426"/>
        <w:jc w:val="both"/>
        <w:rPr>
          <w:color w:val="auto"/>
          <w:sz w:val="28"/>
          <w:szCs w:val="28"/>
        </w:rPr>
        <w:suppressLineNumbers w:val="0"/>
      </w:pPr>
      <w:r>
        <w:rPr>
          <w:color w:val="auto"/>
          <w:sz w:val="28"/>
          <w:szCs w:val="28"/>
        </w:rPr>
        <w:t xml:space="preserve">  </w:t>
      </w:r>
      <w:r>
        <w:rPr>
          <w:color w:val="auto"/>
          <w:sz w:val="28"/>
          <w:szCs w:val="28"/>
        </w:rPr>
        <w:t xml:space="preserve">На оборотной стороне медали размещен</w:t>
      </w:r>
      <w:r>
        <w:rPr>
          <w:color w:val="auto"/>
          <w:sz w:val="28"/>
          <w:szCs w:val="28"/>
        </w:rPr>
        <w:t xml:space="preserve">а </w:t>
      </w:r>
      <w:r>
        <w:rPr>
          <w:color w:val="auto"/>
          <w:sz w:val="28"/>
          <w:szCs w:val="28"/>
        </w:rPr>
        <w:t xml:space="preserve">надпись </w:t>
      </w:r>
      <w:r>
        <w:rPr>
          <w:color w:val="auto"/>
          <w:sz w:val="28"/>
          <w:szCs w:val="28"/>
        </w:rPr>
        <w:t xml:space="preserve"> </w:t>
      </w:r>
      <w:r>
        <w:rPr>
          <w:color w:val="auto"/>
          <w:sz w:val="28"/>
          <w:szCs w:val="28"/>
        </w:rPr>
        <w:t xml:space="preserve">«</w:t>
      </w:r>
      <w:r>
        <w:rPr>
          <w:color w:val="auto"/>
          <w:sz w:val="28"/>
          <w:szCs w:val="28"/>
        </w:rPr>
        <w:t xml:space="preserve">За разви</w:t>
      </w:r>
      <w:r>
        <w:rPr>
          <w:color w:val="auto"/>
          <w:sz w:val="28"/>
          <w:szCs w:val="28"/>
        </w:rPr>
        <w:t xml:space="preserve">тие местного самоуправления». </w:t>
      </w:r>
      <w:r>
        <w:rPr>
          <w:color w:val="auto"/>
          <w:sz w:val="28"/>
          <w:szCs w:val="28"/>
        </w:rPr>
      </w:r>
      <w:r>
        <w:rPr>
          <w:color w:val="auto"/>
          <w:sz w:val="28"/>
          <w:szCs w:val="28"/>
        </w:rPr>
      </w:r>
    </w:p>
    <w:p>
      <w:pPr>
        <w:pStyle w:val="865"/>
        <w:contextualSpacing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        </w:t>
      </w:r>
      <w:r>
        <w:rPr>
          <w:color w:val="auto"/>
          <w:sz w:val="28"/>
          <w:szCs w:val="28"/>
        </w:rPr>
        <w:t xml:space="preserve">Края медали окаймлены бортиком. </w:t>
      </w:r>
      <w:r>
        <w:rPr>
          <w:color w:val="auto"/>
          <w:sz w:val="28"/>
          <w:szCs w:val="28"/>
        </w:rPr>
      </w:r>
      <w:r>
        <w:rPr>
          <w:color w:val="auto"/>
          <w:sz w:val="28"/>
          <w:szCs w:val="28"/>
        </w:rPr>
      </w:r>
    </w:p>
    <w:p>
      <w:pPr>
        <w:pStyle w:val="865"/>
        <w:contextualSpacing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        </w:t>
      </w:r>
      <w:r>
        <w:rPr>
          <w:color w:val="auto"/>
          <w:sz w:val="28"/>
          <w:szCs w:val="28"/>
        </w:rPr>
        <w:t xml:space="preserve">Медаль при помощи ушка и овального звена соединяется с </w:t>
      </w:r>
      <w:r>
        <w:rPr>
          <w:color w:val="auto"/>
          <w:sz w:val="28"/>
          <w:szCs w:val="28"/>
        </w:rPr>
        <w:t xml:space="preserve">квадратной </w:t>
      </w:r>
      <w:r>
        <w:rPr>
          <w:color w:val="auto"/>
          <w:sz w:val="28"/>
          <w:szCs w:val="28"/>
        </w:rPr>
        <w:t xml:space="preserve"> колодкой</w:t>
      </w:r>
      <w:r>
        <w:rPr>
          <w:color w:val="auto"/>
          <w:sz w:val="28"/>
          <w:szCs w:val="28"/>
        </w:rPr>
        <w:t xml:space="preserve">. </w:t>
      </w:r>
      <w:r>
        <w:rPr>
          <w:color w:val="auto"/>
          <w:sz w:val="28"/>
          <w:szCs w:val="28"/>
        </w:rPr>
        <w:t xml:space="preserve">Ширина </w:t>
      </w:r>
      <w:r>
        <w:rPr>
          <w:color w:val="auto"/>
          <w:sz w:val="28"/>
          <w:szCs w:val="28"/>
        </w:rPr>
        <w:t xml:space="preserve">и высота </w:t>
      </w:r>
      <w:r>
        <w:rPr>
          <w:color w:val="auto"/>
          <w:sz w:val="28"/>
          <w:szCs w:val="28"/>
        </w:rPr>
        <w:t xml:space="preserve">колодки — 29 мм. </w:t>
      </w:r>
      <w:r>
        <w:rPr>
          <w:color w:val="auto"/>
          <w:sz w:val="28"/>
          <w:szCs w:val="28"/>
        </w:rPr>
        <w:t xml:space="preserve">Колодка </w:t>
      </w:r>
      <w:r>
        <w:rPr>
          <w:color w:val="auto"/>
          <w:sz w:val="28"/>
          <w:szCs w:val="28"/>
        </w:rPr>
        <w:t xml:space="preserve">покрыта шёлковой муаровой </w:t>
      </w:r>
      <w:r>
        <w:rPr>
          <w:color w:val="auto"/>
          <w:sz w:val="28"/>
          <w:szCs w:val="28"/>
        </w:rPr>
        <w:t xml:space="preserve">лентой</w:t>
      </w:r>
      <w:r>
        <w:rPr>
          <w:color w:val="auto"/>
          <w:sz w:val="28"/>
          <w:szCs w:val="28"/>
        </w:rPr>
        <w:t xml:space="preserve"> </w:t>
      </w:r>
      <w:r>
        <w:rPr>
          <w:color w:val="auto"/>
          <w:sz w:val="28"/>
          <w:szCs w:val="28"/>
        </w:rPr>
        <w:t xml:space="preserve"> </w:t>
      </w:r>
      <w:r>
        <w:rPr>
          <w:color w:val="auto"/>
          <w:sz w:val="28"/>
          <w:szCs w:val="28"/>
        </w:rPr>
        <w:t xml:space="preserve">из</w:t>
      </w:r>
      <w:r>
        <w:rPr>
          <w:color w:val="auto"/>
          <w:sz w:val="28"/>
          <w:szCs w:val="28"/>
        </w:rPr>
        <w:t xml:space="preserve"> пяти вертикальных полос </w:t>
      </w:r>
      <w:r>
        <w:rPr>
          <w:color w:val="auto"/>
          <w:sz w:val="28"/>
          <w:szCs w:val="28"/>
        </w:rPr>
        <w:t xml:space="preserve">красного, </w:t>
      </w:r>
      <w:r>
        <w:rPr>
          <w:color w:val="auto"/>
          <w:sz w:val="28"/>
          <w:szCs w:val="28"/>
        </w:rPr>
        <w:t xml:space="preserve">белого, синего, белого и </w:t>
      </w:r>
      <w:r>
        <w:rPr>
          <w:color w:val="auto"/>
          <w:sz w:val="28"/>
          <w:szCs w:val="28"/>
        </w:rPr>
        <w:t xml:space="preserve">зеленого </w:t>
      </w:r>
      <w:r>
        <w:rPr>
          <w:color w:val="auto"/>
          <w:sz w:val="28"/>
          <w:szCs w:val="28"/>
        </w:rPr>
        <w:t xml:space="preserve">(слева направо) </w:t>
      </w:r>
      <w:r>
        <w:rPr>
          <w:color w:val="auto"/>
          <w:sz w:val="28"/>
          <w:szCs w:val="28"/>
        </w:rPr>
        <w:t xml:space="preserve">цвет</w:t>
      </w:r>
      <w:r>
        <w:rPr>
          <w:color w:val="auto"/>
          <w:sz w:val="28"/>
          <w:szCs w:val="28"/>
        </w:rPr>
        <w:t xml:space="preserve">ов</w:t>
      </w:r>
      <w:r>
        <w:rPr>
          <w:color w:val="auto"/>
          <w:sz w:val="28"/>
          <w:szCs w:val="28"/>
        </w:rPr>
        <w:t xml:space="preserve">. Колодка имеет на оборотной стороне булавку для прикрепления медали к одежде. </w:t>
      </w:r>
      <w:r>
        <w:rPr>
          <w:color w:val="auto"/>
          <w:sz w:val="28"/>
          <w:szCs w:val="28"/>
        </w:rPr>
      </w:r>
      <w:r>
        <w:rPr>
          <w:color w:val="auto"/>
          <w:sz w:val="28"/>
          <w:szCs w:val="28"/>
        </w:rPr>
      </w:r>
    </w:p>
    <w:p>
      <w:pPr>
        <w:jc w:val="both"/>
        <w:spacing w:before="100" w:beforeAutospacing="1" w:after="0" w:line="240" w:lineRule="auto"/>
        <w:tabs>
          <w:tab w:val="left" w:pos="0" w:leader="none"/>
          <w:tab w:val="left" w:pos="993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64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</w:r>
      <w: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115200" distR="115200" simplePos="0" relativeHeight="2048" behindDoc="0" locked="0" layoutInCell="1" allowOverlap="1">
                <wp:simplePos x="0" y="0"/>
                <wp:positionH relativeFrom="column">
                  <wp:posOffset>890270</wp:posOffset>
                </wp:positionH>
                <wp:positionV relativeFrom="paragraph">
                  <wp:posOffset>-333516</wp:posOffset>
                </wp:positionV>
                <wp:extent cx="3619500" cy="3981450"/>
                <wp:effectExtent l="0" t="0" r="0" b="0"/>
                <wp:wrapTight wrapText="bothSides">
                  <wp:wrapPolygon edited="1">
                    <wp:start x="0" y="0"/>
                    <wp:lineTo x="21600" y="0"/>
                    <wp:lineTo x="21600" y="21600"/>
                    <wp:lineTo x="0" y="21600"/>
                  </wp:wrapPolygon>
                </wp:wrapTight>
                <wp:docPr id="1" name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964024302" name="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10"/>
                        <a:stretch/>
                      </pic:blipFill>
                      <pic:spPr bwMode="auto">
                        <a:xfrm flipH="0" flipV="0">
                          <a:off x="0" y="0"/>
                          <a:ext cx="3619499" cy="3981449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position:absolute;z-index:2048;o:allowoverlap:true;o:allowincell:true;mso-position-horizontal-relative:text;margin-left:70.10pt;mso-position-horizontal:absolute;mso-position-vertical-relative:text;margin-top:-26.26pt;mso-position-vertical:absolute;width:285.00pt;height:313.50pt;mso-wrap-distance-left:9.07pt;mso-wrap-distance-top:0.00pt;mso-wrap-distance-right:9.07pt;mso-wrap-distance-bottom:0.00pt;" wrapcoords="0 0 100000 0 100000 100000 0 100000" stroked="false">
                <v:path textboxrect="0,0,0,0"/>
                <w10:wrap type="tight"/>
                <v:imagedata r:id="rId10" o:title=""/>
              </v:shape>
            </w:pict>
          </mc:Fallback>
        </mc:AlternateContent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pStyle w:val="864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pStyle w:val="864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pStyle w:val="864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pStyle w:val="864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pStyle w:val="864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pStyle w:val="864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pStyle w:val="864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pStyle w:val="864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pStyle w:val="864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contextualSpacing/>
        <w:jc w:val="both"/>
        <w:spacing w:after="0" w:line="240" w:lineRule="auto"/>
        <w:rPr>
          <w:rFonts w:ascii="Times New Roman" w:hAnsi="Times New Roman" w:eastAsia="Times New Roman" w:cs="Times New Roman"/>
          <w:bCs/>
          <w:sz w:val="26"/>
          <w:szCs w:val="26"/>
        </w:rPr>
      </w:pPr>
      <w:r>
        <w:rPr>
          <w:rFonts w:ascii="Times New Roman" w:hAnsi="Times New Roman" w:eastAsia="Times New Roman" w:cs="Times New Roman"/>
          <w:bCs/>
          <w:sz w:val="26"/>
          <w:szCs w:val="26"/>
        </w:rPr>
        <w:t xml:space="preserve">                                                               </w:t>
      </w:r>
      <w:r>
        <w:rPr>
          <w:rFonts w:ascii="Times New Roman" w:hAnsi="Times New Roman" w:eastAsia="Times New Roman" w:cs="Times New Roman"/>
          <w:bCs/>
          <w:sz w:val="26"/>
          <w:szCs w:val="26"/>
        </w:rPr>
      </w:r>
      <w:r>
        <w:rPr>
          <w:rFonts w:ascii="Times New Roman" w:hAnsi="Times New Roman" w:eastAsia="Times New Roman" w:cs="Times New Roman"/>
          <w:bCs/>
          <w:sz w:val="26"/>
          <w:szCs w:val="26"/>
        </w:rPr>
      </w:r>
    </w:p>
    <w:p>
      <w:pPr>
        <w:contextualSpacing/>
        <w:jc w:val="right"/>
        <w:spacing w:after="0" w:line="240" w:lineRule="auto"/>
        <w:rPr>
          <w:rFonts w:ascii="Times New Roman" w:hAnsi="Times New Roman" w:eastAsia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bCs/>
          <w:sz w:val="26"/>
          <w:szCs w:val="26"/>
        </w:rPr>
        <w:t xml:space="preserve">                                                                 </w:t>
      </w:r>
      <w:r>
        <w:rPr>
          <w:rFonts w:ascii="Times New Roman" w:hAnsi="Times New Roman" w:eastAsia="Times New Roman" w:cs="Times New Roman"/>
          <w:sz w:val="26"/>
          <w:szCs w:val="26"/>
        </w:rPr>
      </w:r>
      <w:r>
        <w:rPr>
          <w:rFonts w:ascii="Times New Roman" w:hAnsi="Times New Roman" w:eastAsia="Times New Roman" w:cs="Times New Roman"/>
          <w:sz w:val="26"/>
          <w:szCs w:val="26"/>
        </w:rPr>
      </w:r>
    </w:p>
    <w:p>
      <w:pPr>
        <w:contextualSpacing/>
        <w:jc w:val="right"/>
        <w:spacing w:after="0" w:line="240" w:lineRule="auto"/>
        <w:rPr>
          <w:rFonts w:ascii="Times New Roman" w:hAnsi="Times New Roman" w:eastAsia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bCs/>
          <w:sz w:val="26"/>
          <w:szCs w:val="26"/>
          <w:highlight w:val="none"/>
        </w:rPr>
      </w:r>
      <w:r>
        <w:rPr>
          <w:rFonts w:ascii="Times New Roman" w:hAnsi="Times New Roman" w:eastAsia="Times New Roman" w:cs="Times New Roman"/>
          <w:bCs/>
          <w:sz w:val="26"/>
          <w:szCs w:val="26"/>
          <w:highlight w:val="none"/>
        </w:rPr>
      </w:r>
      <w:r>
        <w:rPr>
          <w:rFonts w:ascii="Times New Roman" w:hAnsi="Times New Roman" w:eastAsia="Times New Roman" w:cs="Times New Roman"/>
          <w:sz w:val="26"/>
          <w:szCs w:val="26"/>
        </w:rPr>
      </w:r>
    </w:p>
    <w:p>
      <w:pPr>
        <w:contextualSpacing/>
        <w:jc w:val="right"/>
        <w:spacing w:after="0" w:line="240" w:lineRule="auto"/>
        <w:rPr>
          <w:rFonts w:ascii="Times New Roman" w:hAnsi="Times New Roman" w:eastAsia="Times New Roman" w:cs="Times New Roman"/>
          <w:sz w:val="26"/>
          <w:szCs w:val="26"/>
          <w:highlight w:val="none"/>
        </w:rPr>
      </w:pPr>
      <w:r>
        <w:rPr>
          <w:rFonts w:ascii="Times New Roman" w:hAnsi="Times New Roman" w:eastAsia="Times New Roman" w:cs="Times New Roman"/>
          <w:bCs/>
          <w:sz w:val="26"/>
          <w:szCs w:val="26"/>
          <w:highlight w:val="none"/>
        </w:rPr>
      </w:r>
      <w:r>
        <w:rPr>
          <w:rFonts w:ascii="Times New Roman" w:hAnsi="Times New Roman" w:eastAsia="Times New Roman" w:cs="Times New Roman"/>
          <w:bCs/>
          <w:sz w:val="26"/>
          <w:szCs w:val="26"/>
          <w:highlight w:val="none"/>
        </w:rPr>
      </w:r>
      <w:r>
        <w:rPr>
          <w:rFonts w:ascii="Times New Roman" w:hAnsi="Times New Roman" w:eastAsia="Times New Roman" w:cs="Times New Roman"/>
          <w:sz w:val="26"/>
          <w:szCs w:val="26"/>
          <w:highlight w:val="none"/>
        </w:rPr>
      </w:r>
    </w:p>
    <w:p>
      <w:pPr>
        <w:contextualSpacing/>
        <w:jc w:val="right"/>
        <w:spacing w:after="0" w:line="240" w:lineRule="auto"/>
        <w:rPr>
          <w:rFonts w:ascii="Times New Roman" w:hAnsi="Times New Roman" w:eastAsia="Times New Roman" w:cs="Times New Roman"/>
          <w:sz w:val="26"/>
          <w:szCs w:val="26"/>
          <w:highlight w:val="none"/>
        </w:rPr>
      </w:pPr>
      <w:r>
        <w:rPr>
          <w:rFonts w:ascii="Times New Roman" w:hAnsi="Times New Roman" w:eastAsia="Times New Roman" w:cs="Times New Roman"/>
          <w:bCs/>
          <w:sz w:val="26"/>
          <w:szCs w:val="26"/>
          <w:highlight w:val="none"/>
        </w:rPr>
      </w:r>
      <w:r>
        <w:rPr>
          <w:rFonts w:ascii="Times New Roman" w:hAnsi="Times New Roman" w:eastAsia="Times New Roman" w:cs="Times New Roman"/>
          <w:bCs/>
          <w:sz w:val="26"/>
          <w:szCs w:val="26"/>
          <w:highlight w:val="none"/>
        </w:rPr>
      </w:r>
      <w:r>
        <w:rPr>
          <w:rFonts w:ascii="Times New Roman" w:hAnsi="Times New Roman" w:eastAsia="Times New Roman" w:cs="Times New Roman"/>
          <w:sz w:val="26"/>
          <w:szCs w:val="26"/>
          <w:highlight w:val="none"/>
        </w:rPr>
      </w:r>
    </w:p>
    <w:p>
      <w:pPr>
        <w:contextualSpacing/>
        <w:jc w:val="right"/>
        <w:spacing w:after="0" w:line="240" w:lineRule="auto"/>
        <w:rPr>
          <w:rFonts w:ascii="Times New Roman" w:hAnsi="Times New Roman" w:eastAsia="Times New Roman" w:cs="Times New Roman"/>
          <w:sz w:val="26"/>
          <w:szCs w:val="26"/>
          <w:highlight w:val="none"/>
        </w:rPr>
      </w:pPr>
      <w:r>
        <w:rPr>
          <w:rFonts w:ascii="Times New Roman" w:hAnsi="Times New Roman" w:eastAsia="Times New Roman" w:cs="Times New Roman"/>
          <w:bCs/>
          <w:sz w:val="26"/>
          <w:szCs w:val="26"/>
          <w:highlight w:val="none"/>
        </w:rPr>
      </w:r>
      <w:r>
        <w:rPr>
          <w:rFonts w:ascii="Times New Roman" w:hAnsi="Times New Roman" w:eastAsia="Times New Roman" w:cs="Times New Roman"/>
          <w:bCs/>
          <w:sz w:val="26"/>
          <w:szCs w:val="26"/>
          <w:highlight w:val="none"/>
        </w:rPr>
      </w:r>
      <w:r>
        <w:rPr>
          <w:rFonts w:ascii="Times New Roman" w:hAnsi="Times New Roman" w:eastAsia="Times New Roman" w:cs="Times New Roman"/>
          <w:sz w:val="26"/>
          <w:szCs w:val="26"/>
          <w:highlight w:val="none"/>
        </w:rPr>
      </w:r>
    </w:p>
    <w:p>
      <w:pPr>
        <w:contextualSpacing/>
        <w:jc w:val="right"/>
        <w:spacing w:after="0" w:line="240" w:lineRule="auto"/>
        <w:rPr>
          <w:rFonts w:ascii="Times New Roman" w:hAnsi="Times New Roman" w:eastAsia="Times New Roman" w:cs="Times New Roman"/>
          <w:sz w:val="26"/>
          <w:szCs w:val="26"/>
          <w:highlight w:val="none"/>
        </w:rPr>
      </w:pPr>
      <w:r>
        <w:rPr>
          <w:rFonts w:ascii="Times New Roman" w:hAnsi="Times New Roman" w:eastAsia="Times New Roman" w:cs="Times New Roman"/>
          <w:bCs/>
          <w:sz w:val="26"/>
          <w:szCs w:val="26"/>
          <w:highlight w:val="none"/>
        </w:rPr>
      </w:r>
      <w:r>
        <w:rPr>
          <w:rFonts w:ascii="Times New Roman" w:hAnsi="Times New Roman" w:eastAsia="Times New Roman" w:cs="Times New Roman"/>
          <w:bCs/>
          <w:sz w:val="26"/>
          <w:szCs w:val="26"/>
          <w:highlight w:val="none"/>
        </w:rPr>
      </w:r>
      <w:r>
        <w:rPr>
          <w:rFonts w:ascii="Times New Roman" w:hAnsi="Times New Roman" w:eastAsia="Times New Roman" w:cs="Times New Roman"/>
          <w:sz w:val="26"/>
          <w:szCs w:val="26"/>
          <w:highlight w:val="none"/>
        </w:rPr>
      </w:r>
    </w:p>
    <w:p>
      <w:pPr>
        <w:contextualSpacing/>
        <w:jc w:val="right"/>
        <w:spacing w:after="0" w:line="240" w:lineRule="auto"/>
        <w:rPr>
          <w:rFonts w:ascii="Times New Roman" w:hAnsi="Times New Roman" w:eastAsia="Times New Roman" w:cs="Times New Roman"/>
          <w:sz w:val="26"/>
          <w:szCs w:val="26"/>
          <w:highlight w:val="none"/>
        </w:rPr>
      </w:pPr>
      <w:r>
        <w:rPr>
          <w:rFonts w:ascii="Times New Roman" w:hAnsi="Times New Roman" w:eastAsia="Times New Roman" w:cs="Times New Roman"/>
          <w:bCs/>
          <w:sz w:val="26"/>
          <w:szCs w:val="26"/>
          <w:highlight w:val="none"/>
        </w:rPr>
      </w:r>
      <w:r>
        <w:rPr>
          <w:rFonts w:ascii="Times New Roman" w:hAnsi="Times New Roman" w:eastAsia="Times New Roman" w:cs="Times New Roman"/>
          <w:bCs/>
          <w:sz w:val="26"/>
          <w:szCs w:val="26"/>
          <w:highlight w:val="none"/>
        </w:rPr>
      </w:r>
      <w:r>
        <w:rPr>
          <w:rFonts w:ascii="Times New Roman" w:hAnsi="Times New Roman" w:eastAsia="Times New Roman" w:cs="Times New Roman"/>
          <w:sz w:val="26"/>
          <w:szCs w:val="26"/>
          <w:highlight w:val="none"/>
        </w:rPr>
      </w:r>
    </w:p>
    <w:p>
      <w:pPr>
        <w:contextualSpacing/>
        <w:jc w:val="right"/>
        <w:spacing w:after="0" w:line="240" w:lineRule="auto"/>
        <w:rPr>
          <w:rFonts w:ascii="Times New Roman" w:hAnsi="Times New Roman" w:eastAsia="Times New Roman" w:cs="Times New Roman"/>
          <w:sz w:val="26"/>
          <w:szCs w:val="26"/>
          <w:highlight w:val="none"/>
        </w:rPr>
      </w:pPr>
      <w:r>
        <w:rPr>
          <w:rFonts w:ascii="Times New Roman" w:hAnsi="Times New Roman" w:eastAsia="Times New Roman" w:cs="Times New Roman"/>
          <w:bCs/>
          <w:sz w:val="26"/>
          <w:szCs w:val="26"/>
        </w:rPr>
        <w:t xml:space="preserve">Приложение </w:t>
      </w:r>
      <w:r>
        <w:rPr>
          <w:rFonts w:ascii="Times New Roman" w:hAnsi="Times New Roman" w:eastAsia="Times New Roman" w:cs="Times New Roman"/>
          <w:sz w:val="26"/>
          <w:szCs w:val="26"/>
        </w:rPr>
      </w:r>
      <w:r>
        <w:rPr>
          <w:rFonts w:ascii="Times New Roman" w:hAnsi="Times New Roman" w:eastAsia="Times New Roman" w:cs="Times New Roman"/>
          <w:sz w:val="26"/>
          <w:szCs w:val="26"/>
          <w:highlight w:val="none"/>
        </w:rPr>
      </w:r>
    </w:p>
    <w:p>
      <w:pPr>
        <w:contextualSpacing/>
        <w:jc w:val="right"/>
        <w:spacing w:after="12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sz w:val="26"/>
          <w:szCs w:val="26"/>
        </w:rPr>
        <w:t xml:space="preserve">                                                                 к Положению о медали </w:t>
      </w:r>
      <w:r>
        <w:rPr>
          <w:rFonts w:ascii="Times New Roman" w:hAnsi="Times New Roman" w:cs="Times New Roman"/>
          <w:sz w:val="26"/>
          <w:szCs w:val="26"/>
        </w:rPr>
        <w:t xml:space="preserve">Ассоциации </w:t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contextualSpacing/>
        <w:jc w:val="right"/>
        <w:spacing w:after="12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        «Совет муниципальных образований </w:t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contextualSpacing/>
        <w:jc w:val="right"/>
        <w:spacing w:after="12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        Новосибирской области» </w:t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contextualSpacing/>
        <w:jc w:val="right"/>
        <w:spacing w:after="120" w:line="240" w:lineRule="auto"/>
        <w:rPr>
          <w:rFonts w:ascii="Times New Roman" w:hAnsi="Times New Roman" w:eastAsia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        «За развитие местного самоуправления» </w:t>
      </w:r>
      <w:r>
        <w:rPr>
          <w:rFonts w:ascii="Times New Roman" w:hAnsi="Times New Roman" w:eastAsia="Times New Roman" w:cs="Times New Roman"/>
          <w:sz w:val="26"/>
          <w:szCs w:val="26"/>
        </w:rPr>
      </w:r>
      <w:r>
        <w:rPr>
          <w:rFonts w:ascii="Times New Roman" w:hAnsi="Times New Roman" w:eastAsia="Times New Roman" w:cs="Times New Roman"/>
          <w:sz w:val="26"/>
          <w:szCs w:val="26"/>
        </w:rPr>
      </w:r>
    </w:p>
    <w:p>
      <w:pPr>
        <w:jc w:val="center"/>
        <w:spacing w:after="120" w:line="360" w:lineRule="auto"/>
        <w:rPr>
          <w:rFonts w:ascii="Times New Roman" w:hAnsi="Times New Roman" w:eastAsia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sz w:val="26"/>
          <w:szCs w:val="26"/>
        </w:rPr>
      </w:r>
      <w:r>
        <w:rPr>
          <w:rFonts w:ascii="Times New Roman" w:hAnsi="Times New Roman" w:eastAsia="Times New Roman" w:cs="Times New Roman"/>
          <w:sz w:val="26"/>
          <w:szCs w:val="26"/>
        </w:rPr>
      </w:r>
      <w:r>
        <w:rPr>
          <w:rFonts w:ascii="Times New Roman" w:hAnsi="Times New Roman" w:eastAsia="Times New Roman" w:cs="Times New Roman"/>
          <w:sz w:val="26"/>
          <w:szCs w:val="26"/>
        </w:rPr>
      </w:r>
    </w:p>
    <w:p>
      <w:pPr>
        <w:jc w:val="center"/>
        <w:spacing w:after="120" w:line="360" w:lineRule="auto"/>
        <w:rPr>
          <w:rFonts w:ascii="Courier New" w:hAnsi="Courier New" w:eastAsia="Times New Roman" w:cs="Courier New"/>
          <w:sz w:val="26"/>
          <w:szCs w:val="26"/>
        </w:rPr>
      </w:pPr>
      <w:r>
        <w:rPr>
          <w:rFonts w:ascii="Times New Roman" w:hAnsi="Times New Roman" w:eastAsia="Times New Roman" w:cs="Times New Roman"/>
          <w:sz w:val="26"/>
          <w:szCs w:val="26"/>
        </w:rPr>
        <w:t xml:space="preserve">ПРЕДСТАВЛЕНИЕ</w:t>
      </w:r>
      <w:r>
        <w:rPr>
          <w:rFonts w:ascii="Courier New" w:hAnsi="Courier New" w:eastAsia="Times New Roman" w:cs="Courier New"/>
          <w:sz w:val="26"/>
          <w:szCs w:val="26"/>
        </w:rPr>
        <w:t xml:space="preserve">                                            </w:t>
      </w:r>
      <w:r>
        <w:rPr>
          <w:rFonts w:ascii="Courier New" w:hAnsi="Courier New" w:eastAsia="Times New Roman" w:cs="Courier New"/>
          <w:sz w:val="26"/>
          <w:szCs w:val="26"/>
        </w:rPr>
      </w:r>
      <w:r>
        <w:rPr>
          <w:rFonts w:ascii="Courier New" w:hAnsi="Courier New" w:eastAsia="Times New Roman" w:cs="Courier New"/>
          <w:sz w:val="26"/>
          <w:szCs w:val="26"/>
        </w:rPr>
      </w:r>
    </w:p>
    <w:p>
      <w:pPr>
        <w:spacing w:after="0" w:line="360" w:lineRule="auto"/>
        <w:tabs>
          <w:tab w:val="left" w:pos="9354" w:leader="none"/>
        </w:tabs>
        <w:rPr>
          <w:rFonts w:ascii="Times New Roman" w:hAnsi="Times New Roman" w:eastAsia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sz w:val="26"/>
          <w:szCs w:val="26"/>
        </w:rPr>
        <w:t xml:space="preserve">1. Фамилия _____________________________________</w:t>
      </w:r>
      <w:r>
        <w:rPr>
          <w:rFonts w:ascii="Times New Roman" w:hAnsi="Times New Roman" w:eastAsia="Times New Roman" w:cs="Times New Roman"/>
          <w:sz w:val="26"/>
          <w:szCs w:val="26"/>
        </w:rPr>
        <w:t xml:space="preserve">_</w:t>
      </w:r>
      <w:r>
        <w:rPr>
          <w:rFonts w:ascii="Times New Roman" w:hAnsi="Times New Roman" w:eastAsia="Times New Roman" w:cs="Times New Roman"/>
          <w:sz w:val="26"/>
          <w:szCs w:val="26"/>
        </w:rPr>
        <w:t xml:space="preserve">__________________</w:t>
      </w:r>
      <w:r>
        <w:rPr>
          <w:rFonts w:ascii="Times New Roman" w:hAnsi="Times New Roman" w:eastAsia="Times New Roman" w:cs="Times New Roman"/>
          <w:sz w:val="26"/>
          <w:szCs w:val="26"/>
        </w:rPr>
      </w:r>
      <w:r>
        <w:rPr>
          <w:rFonts w:ascii="Times New Roman" w:hAnsi="Times New Roman" w:eastAsia="Times New Roman" w:cs="Times New Roman"/>
          <w:sz w:val="26"/>
          <w:szCs w:val="26"/>
        </w:rPr>
      </w:r>
    </w:p>
    <w:p>
      <w:pPr>
        <w:spacing w:after="0" w:line="360" w:lineRule="auto"/>
        <w:tabs>
          <w:tab w:val="left" w:pos="9354" w:leader="none"/>
        </w:tabs>
        <w:rPr>
          <w:rFonts w:ascii="Times New Roman" w:hAnsi="Times New Roman" w:eastAsia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sz w:val="26"/>
          <w:szCs w:val="26"/>
        </w:rPr>
        <w:t xml:space="preserve">Имя ___________________________ Отчество _______</w:t>
      </w:r>
      <w:r>
        <w:rPr>
          <w:rFonts w:ascii="Times New Roman" w:hAnsi="Times New Roman" w:eastAsia="Times New Roman" w:cs="Times New Roman"/>
          <w:sz w:val="26"/>
          <w:szCs w:val="26"/>
        </w:rPr>
        <w:t xml:space="preserve">_</w:t>
      </w:r>
      <w:r>
        <w:rPr>
          <w:rFonts w:ascii="Times New Roman" w:hAnsi="Times New Roman" w:eastAsia="Times New Roman" w:cs="Times New Roman"/>
          <w:sz w:val="26"/>
          <w:szCs w:val="26"/>
        </w:rPr>
        <w:t xml:space="preserve">__________________</w:t>
      </w:r>
      <w:r>
        <w:rPr>
          <w:rFonts w:ascii="Times New Roman" w:hAnsi="Times New Roman" w:eastAsia="Times New Roman" w:cs="Times New Roman"/>
          <w:sz w:val="26"/>
          <w:szCs w:val="26"/>
        </w:rPr>
      </w:r>
      <w:r>
        <w:rPr>
          <w:rFonts w:ascii="Times New Roman" w:hAnsi="Times New Roman" w:eastAsia="Times New Roman" w:cs="Times New Roman"/>
          <w:sz w:val="26"/>
          <w:szCs w:val="26"/>
        </w:rPr>
      </w:r>
    </w:p>
    <w:p>
      <w:pPr>
        <w:spacing w:after="0" w:line="240" w:lineRule="auto"/>
        <w:tabs>
          <w:tab w:val="left" w:pos="9354" w:leader="none"/>
        </w:tabs>
        <w:rPr>
          <w:rFonts w:ascii="Times New Roman" w:hAnsi="Times New Roman" w:eastAsia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sz w:val="26"/>
          <w:szCs w:val="26"/>
        </w:rPr>
      </w:r>
      <w:r>
        <w:rPr>
          <w:rFonts w:ascii="Times New Roman" w:hAnsi="Times New Roman" w:eastAsia="Times New Roman" w:cs="Times New Roman"/>
          <w:sz w:val="26"/>
          <w:szCs w:val="26"/>
        </w:rPr>
      </w:r>
      <w:r>
        <w:rPr>
          <w:rFonts w:ascii="Times New Roman" w:hAnsi="Times New Roman" w:eastAsia="Times New Roman" w:cs="Times New Roman"/>
          <w:sz w:val="26"/>
          <w:szCs w:val="26"/>
        </w:rPr>
      </w:r>
    </w:p>
    <w:p>
      <w:pPr>
        <w:spacing w:after="0" w:line="240" w:lineRule="auto"/>
        <w:tabs>
          <w:tab w:val="left" w:pos="9354" w:leader="none"/>
        </w:tabs>
        <w:rPr>
          <w:rFonts w:ascii="Times New Roman" w:hAnsi="Times New Roman" w:eastAsia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sz w:val="26"/>
          <w:szCs w:val="26"/>
        </w:rPr>
        <w:t xml:space="preserve">2. Должность, место работы ______________________________________</w:t>
      </w:r>
      <w:r>
        <w:rPr>
          <w:rFonts w:ascii="Times New Roman" w:hAnsi="Times New Roman" w:eastAsia="Times New Roman" w:cs="Times New Roman"/>
          <w:sz w:val="26"/>
          <w:szCs w:val="26"/>
        </w:rPr>
        <w:t xml:space="preserve">___</w:t>
      </w:r>
      <w:r>
        <w:rPr>
          <w:rFonts w:ascii="Times New Roman" w:hAnsi="Times New Roman" w:eastAsia="Times New Roman" w:cs="Times New Roman"/>
          <w:sz w:val="26"/>
          <w:szCs w:val="26"/>
        </w:rPr>
        <w:t xml:space="preserve">_</w:t>
      </w:r>
      <w:r>
        <w:rPr>
          <w:rFonts w:ascii="Times New Roman" w:hAnsi="Times New Roman" w:eastAsia="Times New Roman" w:cs="Times New Roman"/>
          <w:sz w:val="26"/>
          <w:szCs w:val="26"/>
        </w:rPr>
      </w:r>
      <w:r>
        <w:rPr>
          <w:rFonts w:ascii="Times New Roman" w:hAnsi="Times New Roman" w:eastAsia="Times New Roman" w:cs="Times New Roman"/>
          <w:sz w:val="26"/>
          <w:szCs w:val="26"/>
        </w:rPr>
      </w:r>
    </w:p>
    <w:p>
      <w:pPr>
        <w:ind w:left="708" w:firstLine="708"/>
        <w:spacing w:after="0" w:line="240" w:lineRule="auto"/>
        <w:tabs>
          <w:tab w:val="left" w:pos="9354" w:leader="none"/>
        </w:tabs>
        <w:rPr>
          <w:rFonts w:ascii="Times New Roman" w:hAnsi="Times New Roman" w:eastAsia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sz w:val="26"/>
          <w:szCs w:val="26"/>
        </w:rPr>
        <w:t xml:space="preserve">                                  (точное наименование организации)</w:t>
      </w:r>
      <w:r>
        <w:rPr>
          <w:rFonts w:ascii="Times New Roman" w:hAnsi="Times New Roman" w:eastAsia="Times New Roman" w:cs="Times New Roman"/>
          <w:sz w:val="26"/>
          <w:szCs w:val="26"/>
        </w:rPr>
      </w:r>
      <w:r>
        <w:rPr>
          <w:rFonts w:ascii="Times New Roman" w:hAnsi="Times New Roman" w:eastAsia="Times New Roman" w:cs="Times New Roman"/>
          <w:sz w:val="26"/>
          <w:szCs w:val="26"/>
        </w:rPr>
      </w:r>
    </w:p>
    <w:p>
      <w:pPr>
        <w:spacing w:after="0" w:line="240" w:lineRule="auto"/>
        <w:tabs>
          <w:tab w:val="left" w:pos="9354" w:leader="none"/>
        </w:tabs>
        <w:rPr>
          <w:rFonts w:ascii="Times New Roman" w:hAnsi="Times New Roman" w:eastAsia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sz w:val="26"/>
          <w:szCs w:val="26"/>
        </w:rPr>
        <w:t xml:space="preserve">__________________________________________________________________</w:t>
      </w:r>
      <w:r>
        <w:rPr>
          <w:rFonts w:ascii="Times New Roman" w:hAnsi="Times New Roman" w:eastAsia="Times New Roman" w:cs="Times New Roman"/>
          <w:sz w:val="26"/>
          <w:szCs w:val="26"/>
        </w:rPr>
      </w:r>
      <w:r>
        <w:rPr>
          <w:rFonts w:ascii="Times New Roman" w:hAnsi="Times New Roman" w:eastAsia="Times New Roman" w:cs="Times New Roman"/>
          <w:sz w:val="26"/>
          <w:szCs w:val="26"/>
        </w:rPr>
      </w:r>
    </w:p>
    <w:p>
      <w:pPr>
        <w:spacing w:after="0" w:line="240" w:lineRule="auto"/>
        <w:tabs>
          <w:tab w:val="left" w:pos="9354" w:leader="none"/>
        </w:tabs>
        <w:rPr>
          <w:rFonts w:ascii="Times New Roman" w:hAnsi="Times New Roman" w:eastAsia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sz w:val="26"/>
          <w:szCs w:val="26"/>
        </w:rPr>
      </w:r>
      <w:r>
        <w:rPr>
          <w:rFonts w:ascii="Times New Roman" w:hAnsi="Times New Roman" w:eastAsia="Times New Roman" w:cs="Times New Roman"/>
          <w:sz w:val="26"/>
          <w:szCs w:val="26"/>
        </w:rPr>
      </w:r>
      <w:r>
        <w:rPr>
          <w:rFonts w:ascii="Times New Roman" w:hAnsi="Times New Roman" w:eastAsia="Times New Roman" w:cs="Times New Roman"/>
          <w:sz w:val="26"/>
          <w:szCs w:val="26"/>
        </w:rPr>
      </w:r>
    </w:p>
    <w:p>
      <w:pPr>
        <w:spacing w:after="0" w:line="240" w:lineRule="auto"/>
        <w:tabs>
          <w:tab w:val="left" w:pos="9354" w:leader="none"/>
        </w:tabs>
        <w:rPr>
          <w:rFonts w:ascii="Times New Roman" w:hAnsi="Times New Roman" w:eastAsia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sz w:val="26"/>
          <w:szCs w:val="26"/>
        </w:rPr>
        <w:t xml:space="preserve">3. Дата и место </w:t>
      </w:r>
      <w:r>
        <w:rPr>
          <w:rFonts w:ascii="Times New Roman" w:hAnsi="Times New Roman" w:eastAsia="Times New Roman" w:cs="Times New Roman"/>
          <w:sz w:val="26"/>
          <w:szCs w:val="26"/>
        </w:rPr>
        <w:t xml:space="preserve">рождения  _</w:t>
      </w:r>
      <w:r>
        <w:rPr>
          <w:rFonts w:ascii="Times New Roman" w:hAnsi="Times New Roman" w:eastAsia="Times New Roman" w:cs="Times New Roman"/>
          <w:sz w:val="26"/>
          <w:szCs w:val="26"/>
        </w:rPr>
        <w:t xml:space="preserve">__________________________________________</w:t>
      </w:r>
      <w:r>
        <w:rPr>
          <w:rFonts w:ascii="Times New Roman" w:hAnsi="Times New Roman" w:eastAsia="Times New Roman" w:cs="Times New Roman"/>
          <w:sz w:val="26"/>
          <w:szCs w:val="26"/>
        </w:rPr>
      </w:r>
      <w:r>
        <w:rPr>
          <w:rFonts w:ascii="Times New Roman" w:hAnsi="Times New Roman" w:eastAsia="Times New Roman" w:cs="Times New Roman"/>
          <w:sz w:val="26"/>
          <w:szCs w:val="26"/>
        </w:rPr>
      </w:r>
    </w:p>
    <w:p>
      <w:pPr>
        <w:spacing w:after="0" w:line="240" w:lineRule="auto"/>
        <w:tabs>
          <w:tab w:val="left" w:pos="9354" w:leader="none"/>
        </w:tabs>
        <w:rPr>
          <w:rFonts w:ascii="Times New Roman" w:hAnsi="Times New Roman" w:eastAsia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sz w:val="26"/>
          <w:szCs w:val="26"/>
        </w:rPr>
      </w:r>
      <w:r>
        <w:rPr>
          <w:rFonts w:ascii="Times New Roman" w:hAnsi="Times New Roman" w:eastAsia="Times New Roman" w:cs="Times New Roman"/>
          <w:sz w:val="26"/>
          <w:szCs w:val="26"/>
        </w:rPr>
      </w:r>
      <w:r>
        <w:rPr>
          <w:rFonts w:ascii="Times New Roman" w:hAnsi="Times New Roman" w:eastAsia="Times New Roman" w:cs="Times New Roman"/>
          <w:sz w:val="26"/>
          <w:szCs w:val="26"/>
        </w:rPr>
      </w:r>
    </w:p>
    <w:p>
      <w:pPr>
        <w:spacing w:after="0" w:line="240" w:lineRule="auto"/>
        <w:tabs>
          <w:tab w:val="left" w:pos="9354" w:leader="none"/>
        </w:tabs>
        <w:rPr>
          <w:rFonts w:ascii="Times New Roman" w:hAnsi="Times New Roman" w:eastAsia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sz w:val="26"/>
          <w:szCs w:val="26"/>
        </w:rPr>
        <w:t xml:space="preserve">4.  Образование ____________________________________________________</w:t>
      </w:r>
      <w:r>
        <w:rPr>
          <w:rFonts w:ascii="Times New Roman" w:hAnsi="Times New Roman" w:eastAsia="Times New Roman" w:cs="Times New Roman"/>
          <w:sz w:val="26"/>
          <w:szCs w:val="26"/>
        </w:rPr>
      </w:r>
      <w:r>
        <w:rPr>
          <w:rFonts w:ascii="Times New Roman" w:hAnsi="Times New Roman" w:eastAsia="Times New Roman" w:cs="Times New Roman"/>
          <w:sz w:val="26"/>
          <w:szCs w:val="26"/>
        </w:rPr>
      </w:r>
    </w:p>
    <w:p>
      <w:pPr>
        <w:spacing w:after="0" w:line="240" w:lineRule="auto"/>
        <w:tabs>
          <w:tab w:val="left" w:pos="9354" w:leader="none"/>
        </w:tabs>
        <w:rPr>
          <w:rFonts w:ascii="Times New Roman" w:hAnsi="Times New Roman" w:eastAsia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sz w:val="26"/>
          <w:szCs w:val="26"/>
        </w:rPr>
      </w:r>
      <w:r>
        <w:rPr>
          <w:rFonts w:ascii="Times New Roman" w:hAnsi="Times New Roman" w:eastAsia="Times New Roman" w:cs="Times New Roman"/>
          <w:sz w:val="26"/>
          <w:szCs w:val="26"/>
        </w:rPr>
      </w:r>
      <w:r>
        <w:rPr>
          <w:rFonts w:ascii="Times New Roman" w:hAnsi="Times New Roman" w:eastAsia="Times New Roman" w:cs="Times New Roman"/>
          <w:sz w:val="26"/>
          <w:szCs w:val="26"/>
        </w:rPr>
      </w:r>
    </w:p>
    <w:p>
      <w:pPr>
        <w:spacing w:after="0" w:line="240" w:lineRule="auto"/>
        <w:tabs>
          <w:tab w:val="left" w:pos="9354" w:leader="none"/>
        </w:tabs>
        <w:rPr>
          <w:rFonts w:ascii="Times New Roman" w:hAnsi="Times New Roman" w:eastAsia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sz w:val="26"/>
          <w:szCs w:val="26"/>
        </w:rPr>
        <w:t xml:space="preserve">5. Какими наградами награжден (а) и даты награждений</w:t>
      </w:r>
      <w:r>
        <w:rPr>
          <w:rFonts w:ascii="Times New Roman" w:hAnsi="Times New Roman" w:eastAsia="Times New Roman" w:cs="Times New Roman"/>
          <w:sz w:val="26"/>
          <w:szCs w:val="26"/>
        </w:rPr>
      </w:r>
      <w:r>
        <w:rPr>
          <w:rFonts w:ascii="Times New Roman" w:hAnsi="Times New Roman" w:eastAsia="Times New Roman" w:cs="Times New Roman"/>
          <w:sz w:val="26"/>
          <w:szCs w:val="26"/>
        </w:rPr>
      </w:r>
    </w:p>
    <w:p>
      <w:pPr>
        <w:spacing w:after="0" w:line="240" w:lineRule="auto"/>
        <w:tabs>
          <w:tab w:val="left" w:pos="9354" w:leader="none"/>
        </w:tabs>
        <w:rPr>
          <w:rFonts w:ascii="Times New Roman" w:hAnsi="Times New Roman" w:eastAsia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sz w:val="26"/>
          <w:szCs w:val="26"/>
        </w:rPr>
        <w:t xml:space="preserve">__________________________________________________________________</w:t>
      </w:r>
      <w:r>
        <w:rPr>
          <w:rFonts w:ascii="Times New Roman" w:hAnsi="Times New Roman" w:eastAsia="Times New Roman" w:cs="Times New Roman"/>
          <w:sz w:val="26"/>
          <w:szCs w:val="26"/>
        </w:rPr>
      </w:r>
      <w:r>
        <w:rPr>
          <w:rFonts w:ascii="Times New Roman" w:hAnsi="Times New Roman" w:eastAsia="Times New Roman" w:cs="Times New Roman"/>
          <w:sz w:val="26"/>
          <w:szCs w:val="26"/>
        </w:rPr>
      </w:r>
    </w:p>
    <w:p>
      <w:pPr>
        <w:spacing w:after="0" w:line="240" w:lineRule="auto"/>
        <w:tabs>
          <w:tab w:val="left" w:pos="9354" w:leader="none"/>
        </w:tabs>
        <w:rPr>
          <w:rFonts w:ascii="Times New Roman" w:hAnsi="Times New Roman" w:eastAsia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sz w:val="26"/>
          <w:szCs w:val="26"/>
        </w:rPr>
      </w:r>
      <w:r>
        <w:rPr>
          <w:rFonts w:ascii="Times New Roman" w:hAnsi="Times New Roman" w:eastAsia="Times New Roman" w:cs="Times New Roman"/>
          <w:sz w:val="26"/>
          <w:szCs w:val="26"/>
        </w:rPr>
      </w:r>
      <w:r>
        <w:rPr>
          <w:rFonts w:ascii="Times New Roman" w:hAnsi="Times New Roman" w:eastAsia="Times New Roman" w:cs="Times New Roman"/>
          <w:sz w:val="26"/>
          <w:szCs w:val="26"/>
        </w:rPr>
      </w:r>
    </w:p>
    <w:p>
      <w:pPr>
        <w:spacing w:after="0" w:line="240" w:lineRule="auto"/>
        <w:tabs>
          <w:tab w:val="left" w:pos="9354" w:leader="none"/>
        </w:tabs>
        <w:rPr>
          <w:rFonts w:ascii="Times New Roman" w:hAnsi="Times New Roman" w:eastAsia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sz w:val="26"/>
          <w:szCs w:val="26"/>
        </w:rPr>
        <w:t xml:space="preserve">6.  Общий стаж работы _____________________________________________</w:t>
      </w:r>
      <w:r>
        <w:rPr>
          <w:rFonts w:ascii="Times New Roman" w:hAnsi="Times New Roman" w:eastAsia="Times New Roman" w:cs="Times New Roman"/>
          <w:sz w:val="26"/>
          <w:szCs w:val="26"/>
        </w:rPr>
      </w:r>
      <w:r>
        <w:rPr>
          <w:rFonts w:ascii="Times New Roman" w:hAnsi="Times New Roman" w:eastAsia="Times New Roman" w:cs="Times New Roman"/>
          <w:sz w:val="26"/>
          <w:szCs w:val="26"/>
        </w:rPr>
      </w:r>
    </w:p>
    <w:p>
      <w:pPr>
        <w:spacing w:after="0" w:line="240" w:lineRule="auto"/>
        <w:tabs>
          <w:tab w:val="left" w:pos="9354" w:leader="none"/>
        </w:tabs>
        <w:rPr>
          <w:rFonts w:ascii="Times New Roman" w:hAnsi="Times New Roman" w:eastAsia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sz w:val="26"/>
          <w:szCs w:val="26"/>
        </w:rPr>
      </w:r>
      <w:r>
        <w:rPr>
          <w:rFonts w:ascii="Times New Roman" w:hAnsi="Times New Roman" w:eastAsia="Times New Roman" w:cs="Times New Roman"/>
          <w:sz w:val="26"/>
          <w:szCs w:val="26"/>
        </w:rPr>
      </w:r>
      <w:r>
        <w:rPr>
          <w:rFonts w:ascii="Times New Roman" w:hAnsi="Times New Roman" w:eastAsia="Times New Roman" w:cs="Times New Roman"/>
          <w:sz w:val="26"/>
          <w:szCs w:val="26"/>
        </w:rPr>
      </w:r>
    </w:p>
    <w:p>
      <w:pPr>
        <w:spacing w:after="0" w:line="240" w:lineRule="auto"/>
        <w:tabs>
          <w:tab w:val="left" w:pos="9354" w:leader="none"/>
        </w:tabs>
        <w:rPr>
          <w:rFonts w:ascii="Times New Roman" w:hAnsi="Times New Roman" w:eastAsia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sz w:val="26"/>
          <w:szCs w:val="26"/>
        </w:rPr>
        <w:t xml:space="preserve">7. Характеристика с указанием личных заслуг </w:t>
      </w:r>
      <w:r>
        <w:rPr>
          <w:rFonts w:ascii="Times New Roman" w:hAnsi="Times New Roman" w:eastAsia="Times New Roman" w:cs="Times New Roman"/>
          <w:sz w:val="26"/>
          <w:szCs w:val="26"/>
        </w:rPr>
        <w:t xml:space="preserve">представляемого  к</w:t>
      </w:r>
      <w:r>
        <w:rPr>
          <w:rFonts w:ascii="Times New Roman" w:hAnsi="Times New Roman" w:eastAsia="Times New Roman" w:cs="Times New Roman"/>
          <w:sz w:val="26"/>
          <w:szCs w:val="26"/>
        </w:rPr>
        <w:t xml:space="preserve"> награждению</w:t>
      </w:r>
      <w:r>
        <w:rPr>
          <w:rFonts w:ascii="Times New Roman" w:hAnsi="Times New Roman" w:eastAsia="Times New Roman" w:cs="Times New Roman"/>
          <w:sz w:val="26"/>
          <w:szCs w:val="26"/>
        </w:rPr>
      </w:r>
      <w:r>
        <w:rPr>
          <w:rFonts w:ascii="Times New Roman" w:hAnsi="Times New Roman" w:eastAsia="Times New Roman" w:cs="Times New Roman"/>
          <w:sz w:val="26"/>
          <w:szCs w:val="26"/>
        </w:rPr>
      </w:r>
    </w:p>
    <w:p>
      <w:pPr>
        <w:spacing w:after="0" w:line="360" w:lineRule="auto"/>
        <w:tabs>
          <w:tab w:val="left" w:pos="9354" w:leader="none"/>
        </w:tabs>
        <w:rPr>
          <w:rFonts w:ascii="Times New Roman" w:hAnsi="Times New Roman" w:eastAsia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sz w:val="26"/>
          <w:szCs w:val="26"/>
        </w:rPr>
        <w:t xml:space="preserve">__________________________________________________________________</w:t>
      </w:r>
      <w:r>
        <w:rPr>
          <w:rFonts w:ascii="Times New Roman" w:hAnsi="Times New Roman" w:eastAsia="Times New Roman" w:cs="Times New Roman"/>
          <w:sz w:val="26"/>
          <w:szCs w:val="26"/>
        </w:rPr>
      </w:r>
      <w:r>
        <w:rPr>
          <w:rFonts w:ascii="Times New Roman" w:hAnsi="Times New Roman" w:eastAsia="Times New Roman" w:cs="Times New Roman"/>
          <w:sz w:val="26"/>
          <w:szCs w:val="26"/>
        </w:rPr>
      </w:r>
    </w:p>
    <w:p>
      <w:pPr>
        <w:spacing w:after="0" w:line="360" w:lineRule="auto"/>
        <w:tabs>
          <w:tab w:val="left" w:pos="9354" w:leader="none"/>
        </w:tabs>
        <w:rPr>
          <w:rFonts w:ascii="Times New Roman" w:hAnsi="Times New Roman" w:eastAsia="Times New Roman" w:cs="Times New Roman"/>
          <w:sz w:val="26"/>
          <w:szCs w:val="26"/>
        </w:rPr>
        <w:pBdr>
          <w:bottom w:val="single" w:color="000000" w:sz="12" w:space="9"/>
        </w:pBdr>
      </w:pPr>
      <w:r>
        <w:rPr>
          <w:rFonts w:ascii="Times New Roman" w:hAnsi="Times New Roman" w:eastAsia="Times New Roman" w:cs="Times New Roman"/>
          <w:sz w:val="26"/>
          <w:szCs w:val="26"/>
        </w:rPr>
        <w:t xml:space="preserve">__________________________________________________________________</w:t>
      </w:r>
      <w:r>
        <w:rPr>
          <w:rFonts w:ascii="Times New Roman" w:hAnsi="Times New Roman" w:eastAsia="Times New Roman" w:cs="Times New Roman"/>
          <w:sz w:val="26"/>
          <w:szCs w:val="26"/>
        </w:rPr>
      </w:r>
      <w:r>
        <w:rPr>
          <w:rFonts w:ascii="Times New Roman" w:hAnsi="Times New Roman" w:eastAsia="Times New Roman" w:cs="Times New Roman"/>
          <w:sz w:val="26"/>
          <w:szCs w:val="26"/>
        </w:rPr>
      </w:r>
    </w:p>
    <w:p>
      <w:pPr>
        <w:spacing w:after="0" w:line="360" w:lineRule="auto"/>
        <w:tabs>
          <w:tab w:val="left" w:pos="9354" w:leader="none"/>
        </w:tabs>
        <w:rPr>
          <w:rFonts w:ascii="Times New Roman" w:hAnsi="Times New Roman" w:eastAsia="Times New Roman" w:cs="Times New Roman"/>
          <w:sz w:val="26"/>
          <w:szCs w:val="26"/>
        </w:rPr>
        <w:pBdr>
          <w:bottom w:val="single" w:color="000000" w:sz="12" w:space="9"/>
        </w:pBdr>
      </w:pPr>
      <w:r>
        <w:rPr>
          <w:rFonts w:ascii="Times New Roman" w:hAnsi="Times New Roman" w:eastAsia="Times New Roman" w:cs="Times New Roman"/>
          <w:sz w:val="26"/>
          <w:szCs w:val="26"/>
        </w:rPr>
        <w:t xml:space="preserve">__________________________________________________________________</w:t>
      </w:r>
      <w:r>
        <w:rPr>
          <w:rFonts w:ascii="Times New Roman" w:hAnsi="Times New Roman" w:eastAsia="Times New Roman" w:cs="Times New Roman"/>
          <w:sz w:val="26"/>
          <w:szCs w:val="26"/>
        </w:rPr>
      </w:r>
      <w:r>
        <w:rPr>
          <w:rFonts w:ascii="Times New Roman" w:hAnsi="Times New Roman" w:eastAsia="Times New Roman" w:cs="Times New Roman"/>
          <w:sz w:val="26"/>
          <w:szCs w:val="26"/>
        </w:rPr>
      </w:r>
    </w:p>
    <w:p>
      <w:pPr>
        <w:spacing w:after="0" w:line="360" w:lineRule="auto"/>
        <w:tabs>
          <w:tab w:val="left" w:pos="9354" w:leader="none"/>
        </w:tabs>
        <w:rPr>
          <w:rFonts w:ascii="Times New Roman" w:hAnsi="Times New Roman" w:eastAsia="Times New Roman" w:cs="Times New Roman"/>
          <w:sz w:val="26"/>
          <w:szCs w:val="26"/>
        </w:rPr>
        <w:pBdr>
          <w:bottom w:val="single" w:color="000000" w:sz="12" w:space="9"/>
        </w:pBdr>
      </w:pPr>
      <w:r>
        <w:rPr>
          <w:rFonts w:ascii="Times New Roman" w:hAnsi="Times New Roman" w:eastAsia="Times New Roman" w:cs="Times New Roman"/>
          <w:sz w:val="26"/>
          <w:szCs w:val="26"/>
        </w:rPr>
      </w:r>
      <w:r>
        <w:rPr>
          <w:rFonts w:ascii="Times New Roman" w:hAnsi="Times New Roman" w:eastAsia="Times New Roman" w:cs="Times New Roman"/>
          <w:sz w:val="26"/>
          <w:szCs w:val="26"/>
        </w:rPr>
      </w:r>
      <w:r>
        <w:rPr>
          <w:rFonts w:ascii="Times New Roman" w:hAnsi="Times New Roman" w:eastAsia="Times New Roman" w:cs="Times New Roman"/>
          <w:sz w:val="26"/>
          <w:szCs w:val="26"/>
        </w:rPr>
      </w:r>
    </w:p>
    <w:p>
      <w:pPr>
        <w:spacing w:after="0" w:line="360" w:lineRule="auto"/>
        <w:tabs>
          <w:tab w:val="left" w:pos="9354" w:leader="none"/>
        </w:tabs>
        <w:rPr>
          <w:rFonts w:ascii="Times New Roman" w:hAnsi="Times New Roman" w:eastAsia="Times New Roman" w:cs="Times New Roman"/>
          <w:sz w:val="26"/>
          <w:szCs w:val="26"/>
        </w:rPr>
        <w:pBdr>
          <w:bottom w:val="single" w:color="000000" w:sz="12" w:space="9"/>
        </w:pBdr>
      </w:pPr>
      <w:r>
        <w:rPr>
          <w:rFonts w:ascii="Times New Roman" w:hAnsi="Times New Roman" w:eastAsia="Times New Roman" w:cs="Times New Roman"/>
          <w:sz w:val="26"/>
          <w:szCs w:val="26"/>
        </w:rPr>
        <w:t xml:space="preserve">8. Кем внесена кандидатура _________________________________________</w:t>
      </w:r>
      <w:r>
        <w:rPr>
          <w:rFonts w:ascii="Times New Roman" w:hAnsi="Times New Roman" w:eastAsia="Times New Roman" w:cs="Times New Roman"/>
          <w:sz w:val="26"/>
          <w:szCs w:val="26"/>
        </w:rPr>
        <w:t xml:space="preserve">_</w:t>
      </w:r>
      <w:r>
        <w:rPr>
          <w:rFonts w:ascii="Times New Roman" w:hAnsi="Times New Roman" w:eastAsia="Times New Roman" w:cs="Times New Roman"/>
          <w:sz w:val="26"/>
          <w:szCs w:val="26"/>
        </w:rPr>
      </w:r>
      <w:r>
        <w:rPr>
          <w:rFonts w:ascii="Times New Roman" w:hAnsi="Times New Roman" w:eastAsia="Times New Roman" w:cs="Times New Roman"/>
          <w:sz w:val="26"/>
          <w:szCs w:val="26"/>
        </w:rPr>
      </w:r>
    </w:p>
    <w:p>
      <w:pPr>
        <w:jc w:val="center"/>
        <w:spacing w:after="0" w:line="360" w:lineRule="auto"/>
        <w:tabs>
          <w:tab w:val="left" w:pos="9354" w:leader="none"/>
        </w:tabs>
        <w:rPr>
          <w:rFonts w:ascii="Times New Roman" w:hAnsi="Times New Roman" w:eastAsia="Times New Roman" w:cs="Times New Roman"/>
          <w:sz w:val="26"/>
          <w:szCs w:val="26"/>
        </w:rPr>
        <w:pBdr>
          <w:bottom w:val="single" w:color="000000" w:sz="12" w:space="9"/>
        </w:pBdr>
      </w:pPr>
      <w:r>
        <w:rPr>
          <w:rFonts w:ascii="Times New Roman" w:hAnsi="Times New Roman" w:eastAsia="Times New Roman" w:cs="Times New Roman"/>
          <w:sz w:val="26"/>
          <w:szCs w:val="26"/>
        </w:rPr>
        <w:t xml:space="preserve">(</w:t>
      </w:r>
      <w:r>
        <w:rPr>
          <w:rFonts w:ascii="Times New Roman" w:hAnsi="Times New Roman" w:eastAsia="Times New Roman" w:cs="Times New Roman"/>
          <w:sz w:val="26"/>
          <w:szCs w:val="26"/>
        </w:rPr>
        <w:t xml:space="preserve">ф.и.о.</w:t>
      </w:r>
      <w:r>
        <w:rPr>
          <w:rFonts w:ascii="Times New Roman" w:hAnsi="Times New Roman" w:eastAsia="Times New Roman" w:cs="Times New Roman"/>
          <w:sz w:val="26"/>
          <w:szCs w:val="26"/>
        </w:rPr>
        <w:t xml:space="preserve"> лица, </w:t>
      </w:r>
      <w:r>
        <w:rPr>
          <w:rFonts w:ascii="Times New Roman" w:hAnsi="Times New Roman" w:eastAsia="Times New Roman" w:cs="Times New Roman"/>
          <w:sz w:val="26"/>
          <w:szCs w:val="26"/>
        </w:rPr>
        <w:t xml:space="preserve">должность, </w:t>
      </w:r>
      <w:r>
        <w:rPr>
          <w:rFonts w:ascii="Times New Roman" w:hAnsi="Times New Roman" w:eastAsia="Times New Roman" w:cs="Times New Roman"/>
          <w:sz w:val="26"/>
          <w:szCs w:val="26"/>
        </w:rPr>
        <w:t xml:space="preserve">полное наименование органа или организации)</w:t>
      </w:r>
      <w:r>
        <w:rPr>
          <w:rFonts w:ascii="Times New Roman" w:hAnsi="Times New Roman" w:eastAsia="Times New Roman" w:cs="Times New Roman"/>
          <w:sz w:val="26"/>
          <w:szCs w:val="26"/>
        </w:rPr>
      </w:r>
      <w:r>
        <w:rPr>
          <w:rFonts w:ascii="Times New Roman" w:hAnsi="Times New Roman" w:eastAsia="Times New Roman" w:cs="Times New Roman"/>
          <w:sz w:val="26"/>
          <w:szCs w:val="26"/>
        </w:rPr>
      </w:r>
    </w:p>
    <w:p>
      <w:pPr>
        <w:ind w:left="4956" w:firstLine="708"/>
        <w:spacing w:after="0" w:line="240" w:lineRule="auto"/>
        <w:rPr>
          <w:rFonts w:ascii="Times New Roman" w:hAnsi="Times New Roman" w:eastAsia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sz w:val="26"/>
          <w:szCs w:val="26"/>
        </w:rPr>
        <w:t xml:space="preserve">(инициалы, фамилия)</w:t>
      </w:r>
      <w:r>
        <w:rPr>
          <w:rFonts w:ascii="Times New Roman" w:hAnsi="Times New Roman" w:eastAsia="Times New Roman" w:cs="Times New Roman"/>
          <w:sz w:val="26"/>
          <w:szCs w:val="26"/>
        </w:rPr>
      </w:r>
      <w:r>
        <w:rPr>
          <w:rFonts w:ascii="Times New Roman" w:hAnsi="Times New Roman" w:eastAsia="Times New Roman" w:cs="Times New Roman"/>
          <w:sz w:val="26"/>
          <w:szCs w:val="26"/>
        </w:rPr>
      </w:r>
    </w:p>
    <w:p>
      <w:pPr>
        <w:spacing w:after="0" w:line="240" w:lineRule="auto"/>
        <w:rPr>
          <w:rFonts w:ascii="Times New Roman" w:hAnsi="Times New Roman" w:eastAsia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sz w:val="26"/>
          <w:szCs w:val="26"/>
        </w:rPr>
        <w:t xml:space="preserve">   М.П.</w:t>
      </w:r>
      <w:r>
        <w:rPr>
          <w:rFonts w:ascii="Times New Roman" w:hAnsi="Times New Roman" w:eastAsia="Times New Roman" w:cs="Times New Roman"/>
          <w:sz w:val="26"/>
          <w:szCs w:val="26"/>
        </w:rPr>
      </w:r>
      <w:r>
        <w:rPr>
          <w:rFonts w:ascii="Times New Roman" w:hAnsi="Times New Roman" w:eastAsia="Times New Roman" w:cs="Times New Roman"/>
          <w:sz w:val="26"/>
          <w:szCs w:val="26"/>
        </w:rPr>
      </w:r>
    </w:p>
    <w:p>
      <w:pPr>
        <w:spacing w:after="0" w:line="240" w:lineRule="auto"/>
        <w:rPr>
          <w:rFonts w:ascii="Times New Roman" w:hAnsi="Times New Roman" w:eastAsia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sz w:val="26"/>
          <w:szCs w:val="26"/>
        </w:rPr>
      </w:r>
      <w:r>
        <w:rPr>
          <w:rFonts w:ascii="Times New Roman" w:hAnsi="Times New Roman" w:eastAsia="Times New Roman" w:cs="Times New Roman"/>
          <w:sz w:val="26"/>
          <w:szCs w:val="26"/>
        </w:rPr>
      </w:r>
      <w:r>
        <w:rPr>
          <w:rFonts w:ascii="Times New Roman" w:hAnsi="Times New Roman" w:eastAsia="Times New Roman" w:cs="Times New Roman"/>
          <w:sz w:val="26"/>
          <w:szCs w:val="26"/>
        </w:rPr>
      </w:r>
    </w:p>
    <w:p>
      <w:pPr>
        <w:spacing w:after="0" w:line="240" w:lineRule="auto"/>
        <w:rPr>
          <w:rFonts w:ascii="Times New Roman" w:hAnsi="Times New Roman" w:eastAsia="Times New Roman" w:cs="Times New Roman"/>
          <w:sz w:val="26"/>
          <w:szCs w:val="26"/>
          <w:highlight w:val="none"/>
        </w:rPr>
      </w:pPr>
      <w:r>
        <w:rPr>
          <w:rFonts w:ascii="Times New Roman" w:hAnsi="Times New Roman" w:eastAsia="Times New Roman" w:cs="Times New Roman"/>
          <w:sz w:val="26"/>
          <w:szCs w:val="26"/>
        </w:rPr>
        <w:t xml:space="preserve">"______" </w:t>
      </w:r>
      <w:r>
        <w:rPr>
          <w:rFonts w:ascii="Times New Roman" w:hAnsi="Times New Roman" w:eastAsia="Times New Roman" w:cs="Times New Roman"/>
          <w:sz w:val="26"/>
          <w:szCs w:val="26"/>
        </w:rPr>
        <w:t xml:space="preserve">______________г.                                                                           Подпись</w:t>
      </w:r>
      <w:r>
        <w:rPr>
          <w:rFonts w:ascii="Times New Roman" w:hAnsi="Times New Roman" w:eastAsia="Times New Roman" w:cs="Times New Roman"/>
          <w:sz w:val="26"/>
          <w:szCs w:val="26"/>
          <w:highlight w:val="none"/>
        </w:rPr>
      </w:r>
      <w:r>
        <w:rPr>
          <w:rFonts w:ascii="Times New Roman" w:hAnsi="Times New Roman" w:eastAsia="Times New Roman" w:cs="Times New Roman"/>
          <w:sz w:val="26"/>
          <w:szCs w:val="26"/>
          <w:highlight w:val="none"/>
        </w:rPr>
      </w:r>
    </w:p>
    <w:p>
      <w:pPr>
        <w:spacing w:after="0" w:line="240" w:lineRule="auto"/>
        <w:rPr>
          <w:rFonts w:ascii="Times New Roman" w:hAnsi="Times New Roman" w:eastAsia="Times New Roman" w:cs="Courier New"/>
          <w:sz w:val="26"/>
          <w:szCs w:val="26"/>
        </w:rPr>
      </w:pPr>
      <w:r>
        <w:rPr>
          <w:rFonts w:ascii="Times New Roman" w:hAnsi="Times New Roman" w:eastAsia="Times New Roman" w:cs="Courier New"/>
          <w:sz w:val="26"/>
          <w:szCs w:val="26"/>
        </w:rPr>
      </w:r>
      <w:r>
        <w:rPr>
          <w:rFonts w:ascii="Times New Roman" w:hAnsi="Times New Roman" w:eastAsia="Times New Roman" w:cs="Courier New"/>
          <w:sz w:val="26"/>
          <w:szCs w:val="26"/>
        </w:rPr>
      </w:r>
      <w:r>
        <w:rPr>
          <w:rFonts w:ascii="Times New Roman" w:hAnsi="Times New Roman" w:eastAsia="Times New Roman" w:cs="Courier New"/>
          <w:sz w:val="26"/>
          <w:szCs w:val="26"/>
        </w:rPr>
      </w:r>
    </w:p>
    <w:p>
      <w:pPr>
        <w:spacing w:after="0" w:line="240" w:lineRule="auto"/>
        <w:rPr>
          <w:rFonts w:ascii="Times New Roman" w:hAnsi="Times New Roman" w:eastAsia="Times New Roman" w:cs="Courier New"/>
          <w:sz w:val="26"/>
          <w:szCs w:val="26"/>
        </w:rPr>
      </w:pPr>
      <w:r>
        <w:rPr>
          <w:rFonts w:ascii="Times New Roman" w:hAnsi="Times New Roman" w:eastAsia="Times New Roman" w:cs="Courier New"/>
          <w:sz w:val="26"/>
          <w:szCs w:val="26"/>
        </w:rPr>
      </w:r>
      <w:r>
        <w:rPr>
          <w:rFonts w:ascii="Times New Roman" w:hAnsi="Times New Roman" w:eastAsia="Times New Roman" w:cs="Courier New"/>
          <w:sz w:val="26"/>
          <w:szCs w:val="26"/>
        </w:rPr>
      </w:r>
      <w:r>
        <w:rPr>
          <w:rFonts w:ascii="Times New Roman" w:hAnsi="Times New Roman" w:eastAsia="Times New Roman" w:cs="Courier New"/>
          <w:sz w:val="26"/>
          <w:szCs w:val="26"/>
        </w:rPr>
      </w:r>
    </w:p>
    <w:p>
      <w:pPr>
        <w:spacing w:after="0" w:line="240" w:lineRule="auto"/>
        <w:rPr>
          <w:rFonts w:ascii="Times New Roman" w:hAnsi="Times New Roman" w:eastAsia="Times New Roman" w:cs="Courier New"/>
          <w:sz w:val="26"/>
          <w:szCs w:val="26"/>
        </w:rPr>
      </w:pPr>
      <w:r>
        <w:rPr>
          <w:rFonts w:ascii="Times New Roman" w:hAnsi="Times New Roman" w:eastAsia="Times New Roman" w:cs="Courier New"/>
          <w:sz w:val="26"/>
          <w:szCs w:val="26"/>
        </w:rPr>
      </w:r>
      <w:r>
        <w:rPr>
          <w:rFonts w:ascii="Times New Roman" w:hAnsi="Times New Roman" w:eastAsia="Times New Roman" w:cs="Courier New"/>
          <w:sz w:val="26"/>
          <w:szCs w:val="26"/>
        </w:rPr>
      </w:r>
      <w:r>
        <w:rPr>
          <w:rFonts w:ascii="Times New Roman" w:hAnsi="Times New Roman" w:eastAsia="Times New Roman" w:cs="Courier New"/>
          <w:sz w:val="26"/>
          <w:szCs w:val="26"/>
        </w:rPr>
      </w:r>
    </w:p>
    <w:p>
      <w:pPr>
        <w:spacing w:after="0" w:line="240" w:lineRule="auto"/>
        <w:rPr>
          <w:rFonts w:ascii="Times New Roman" w:hAnsi="Times New Roman" w:eastAsia="Times New Roman" w:cs="Courier New"/>
          <w:sz w:val="26"/>
          <w:szCs w:val="26"/>
        </w:rPr>
      </w:pPr>
      <w:r>
        <w:rPr>
          <w:rFonts w:ascii="Times New Roman" w:hAnsi="Times New Roman" w:eastAsia="Times New Roman" w:cs="Courier New"/>
          <w:sz w:val="26"/>
          <w:szCs w:val="26"/>
        </w:rPr>
      </w:r>
      <w:r>
        <w:rPr>
          <w:rFonts w:ascii="Times New Roman" w:hAnsi="Times New Roman" w:eastAsia="Times New Roman" w:cs="Courier New"/>
          <w:sz w:val="26"/>
          <w:szCs w:val="26"/>
        </w:rPr>
      </w:r>
      <w:r>
        <w:rPr>
          <w:rFonts w:ascii="Times New Roman" w:hAnsi="Times New Roman" w:eastAsia="Times New Roman" w:cs="Courier New"/>
          <w:sz w:val="26"/>
          <w:szCs w:val="26"/>
        </w:rPr>
      </w:r>
    </w:p>
    <w:p>
      <w:pPr>
        <w:spacing w:after="0" w:line="240" w:lineRule="auto"/>
        <w:rPr>
          <w:rFonts w:ascii="Times New Roman" w:hAnsi="Times New Roman" w:eastAsia="Times New Roman" w:cs="Courier New"/>
          <w:sz w:val="26"/>
          <w:szCs w:val="26"/>
        </w:rPr>
      </w:pPr>
      <w:r>
        <w:rPr>
          <w:rFonts w:ascii="Times New Roman" w:hAnsi="Times New Roman" w:eastAsia="Times New Roman" w:cs="Courier New"/>
          <w:sz w:val="26"/>
          <w:szCs w:val="26"/>
        </w:rPr>
      </w:r>
      <w:r>
        <w:rPr>
          <w:rFonts w:ascii="Times New Roman" w:hAnsi="Times New Roman" w:eastAsia="Times New Roman" w:cs="Courier New"/>
          <w:sz w:val="26"/>
          <w:szCs w:val="26"/>
        </w:rPr>
      </w:r>
      <w:r>
        <w:rPr>
          <w:rFonts w:ascii="Times New Roman" w:hAnsi="Times New Roman" w:eastAsia="Times New Roman" w:cs="Courier New"/>
          <w:sz w:val="26"/>
          <w:szCs w:val="26"/>
        </w:rPr>
      </w:r>
    </w:p>
    <w:p>
      <w:pPr>
        <w:spacing w:after="0" w:line="240" w:lineRule="auto"/>
        <w:rPr>
          <w:rFonts w:ascii="Times New Roman" w:hAnsi="Times New Roman" w:eastAsia="Times New Roman" w:cs="Courier New"/>
          <w:sz w:val="26"/>
          <w:szCs w:val="26"/>
        </w:rPr>
      </w:pPr>
      <w:r>
        <w:rPr>
          <w:rFonts w:ascii="Times New Roman" w:hAnsi="Times New Roman" w:eastAsia="Times New Roman" w:cs="Courier New"/>
          <w:sz w:val="26"/>
          <w:szCs w:val="26"/>
        </w:rPr>
      </w:r>
      <w:r>
        <w:rPr>
          <w:rFonts w:ascii="Times New Roman" w:hAnsi="Times New Roman" w:eastAsia="Times New Roman" w:cs="Courier New"/>
          <w:sz w:val="26"/>
          <w:szCs w:val="26"/>
        </w:rPr>
      </w:r>
    </w:p>
    <w:p>
      <w:pPr>
        <w:spacing w:after="0" w:line="240" w:lineRule="auto"/>
        <w:rPr>
          <w:rFonts w:ascii="Times New Roman" w:hAnsi="Times New Roman" w:eastAsia="Times New Roman" w:cs="Courier New"/>
          <w:sz w:val="26"/>
          <w:szCs w:val="26"/>
        </w:rPr>
      </w:pPr>
      <w:r>
        <w:rPr>
          <w:rFonts w:ascii="Times New Roman" w:hAnsi="Times New Roman" w:eastAsia="Times New Roman" w:cs="Courier New"/>
          <w:sz w:val="26"/>
          <w:szCs w:val="26"/>
        </w:rPr>
      </w:r>
      <w:r>
        <w:rPr>
          <w:rFonts w:ascii="Times New Roman" w:hAnsi="Times New Roman" w:eastAsia="Times New Roman" w:cs="Courier New"/>
          <w:sz w:val="26"/>
          <w:szCs w:val="26"/>
        </w:rPr>
      </w:r>
      <w:r>
        <w:rPr>
          <w:rFonts w:ascii="Times New Roman" w:hAnsi="Times New Roman" w:eastAsia="Times New Roman" w:cs="Courier New"/>
          <w:sz w:val="26"/>
          <w:szCs w:val="26"/>
        </w:rPr>
      </w:r>
    </w:p>
    <w:p>
      <w:pPr>
        <w:contextualSpacing/>
        <w:jc w:val="right"/>
        <w:spacing w:after="0" w:line="240" w:lineRule="auto"/>
        <w:rPr>
          <w:rFonts w:ascii="Times New Roman" w:hAnsi="Times New Roman" w:eastAsia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bCs/>
          <w:sz w:val="28"/>
          <w:szCs w:val="28"/>
        </w:rPr>
        <w:t xml:space="preserve">Приложение 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6"/>
          <w:szCs w:val="26"/>
        </w:rPr>
      </w:r>
    </w:p>
    <w:p>
      <w:pPr>
        <w:contextualSpacing/>
        <w:jc w:val="right"/>
        <w:spacing w:after="12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                                                                 к Положению о Медали </w:t>
      </w:r>
      <w:r>
        <w:rPr>
          <w:rFonts w:ascii="Times New Roman" w:hAnsi="Times New Roman" w:cs="Times New Roman"/>
          <w:sz w:val="28"/>
          <w:szCs w:val="28"/>
        </w:rPr>
        <w:t xml:space="preserve">Ассоциации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contextualSpacing/>
        <w:jc w:val="right"/>
        <w:spacing w:after="12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«Совет муниципальных образований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contextualSpacing/>
        <w:jc w:val="right"/>
        <w:spacing w:after="12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Новосибирской области»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contextualSpacing/>
        <w:jc w:val="right"/>
        <w:spacing w:after="120" w:line="240" w:lineRule="auto"/>
        <w:rPr>
          <w:rFonts w:ascii="Times New Roman" w:hAnsi="Times New Roman" w:eastAsia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«За развитие местного самоуправления» 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6"/>
          <w:szCs w:val="26"/>
        </w:rPr>
      </w:r>
    </w:p>
    <w:p>
      <w:pPr>
        <w:spacing w:after="0" w:line="240" w:lineRule="auto"/>
        <w:rPr>
          <w:rFonts w:ascii="Times New Roman" w:hAnsi="Times New Roman" w:eastAsia="Times New Roman" w:cs="Courier New"/>
          <w:sz w:val="28"/>
          <w:szCs w:val="28"/>
        </w:rPr>
      </w:pPr>
      <w:r>
        <w:rPr>
          <w:rFonts w:ascii="Times New Roman" w:hAnsi="Times New Roman" w:eastAsia="Times New Roman" w:cs="Courier New"/>
          <w:sz w:val="28"/>
          <w:szCs w:val="28"/>
        </w:rPr>
      </w:r>
      <w:r>
        <w:rPr>
          <w:rFonts w:ascii="Times New Roman" w:hAnsi="Times New Roman" w:eastAsia="Times New Roman" w:cs="Courier New"/>
          <w:sz w:val="28"/>
          <w:szCs w:val="28"/>
        </w:rPr>
      </w:r>
      <w:r>
        <w:rPr>
          <w:rFonts w:ascii="Times New Roman" w:hAnsi="Times New Roman" w:eastAsia="Times New Roman" w:cs="Courier New"/>
          <w:sz w:val="28"/>
          <w:szCs w:val="28"/>
        </w:rPr>
      </w:r>
    </w:p>
    <w:p>
      <w:pPr>
        <w:spacing w:after="0" w:line="240" w:lineRule="auto"/>
        <w:rPr>
          <w:rFonts w:ascii="Times New Roman" w:hAnsi="Times New Roman" w:eastAsia="Times New Roman" w:cs="Courier New"/>
          <w:sz w:val="26"/>
          <w:szCs w:val="26"/>
        </w:rPr>
      </w:pPr>
      <w:r>
        <w:rPr>
          <w:rFonts w:ascii="Times New Roman" w:hAnsi="Times New Roman" w:eastAsia="Times New Roman" w:cs="Courier New"/>
          <w:sz w:val="26"/>
          <w:szCs w:val="26"/>
        </w:rPr>
      </w:r>
      <w:r>
        <w:rPr>
          <w:rFonts w:ascii="Times New Roman" w:hAnsi="Times New Roman" w:eastAsia="Times New Roman" w:cs="Courier New"/>
          <w:sz w:val="26"/>
          <w:szCs w:val="26"/>
        </w:rPr>
      </w:r>
      <w:r>
        <w:rPr>
          <w:rFonts w:ascii="Times New Roman" w:hAnsi="Times New Roman" w:eastAsia="Times New Roman" w:cs="Courier New"/>
          <w:sz w:val="26"/>
          <w:szCs w:val="26"/>
        </w:rPr>
      </w:r>
    </w:p>
    <w:p>
      <w:pPr>
        <w:jc w:val="center"/>
        <w:spacing w:after="0" w:line="235" w:lineRule="auto"/>
        <w:rPr>
          <w:rFonts w:ascii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hAnsi="Times New Roman" w:eastAsia="Times New Roman" w:cs="Times New Roman"/>
          <w:color w:val="000000" w:themeColor="text1"/>
          <w:sz w:val="26"/>
          <w:szCs w:val="26"/>
          <w:lang w:eastAsia="ru-RU"/>
        </w:rPr>
        <w:t xml:space="preserve">Согласие на обработку персональных данных </w:t>
      </w:r>
      <w:r>
        <w:rPr>
          <w:rFonts w:ascii="Times New Roman" w:hAnsi="Times New Roman" w:eastAsia="Times New Roman" w:cs="Times New Roman"/>
          <w:color w:val="000000" w:themeColor="text1"/>
          <w:sz w:val="26"/>
          <w:szCs w:val="26"/>
          <w:lang w:eastAsia="ru-RU"/>
        </w:rPr>
        <w:t xml:space="preserve">гражданина, </w:t>
      </w:r>
      <w:r>
        <w:rPr>
          <w:rFonts w:ascii="Times New Roman" w:hAnsi="Times New Roman" w:eastAsia="Times New Roman" w:cs="Times New Roman"/>
          <w:color w:val="000000" w:themeColor="text1"/>
          <w:sz w:val="26"/>
          <w:szCs w:val="26"/>
          <w:lang w:eastAsia="ru-RU"/>
        </w:rPr>
      </w:r>
      <w:r>
        <w:rPr>
          <w:rFonts w:ascii="Times New Roman" w:hAnsi="Times New Roman" w:cs="Times New Roman"/>
          <w:color w:val="000000" w:themeColor="text1"/>
          <w:sz w:val="26"/>
          <w:szCs w:val="26"/>
        </w:rPr>
      </w:r>
    </w:p>
    <w:p>
      <w:pPr>
        <w:contextualSpacing/>
        <w:jc w:val="center"/>
        <w:spacing w:after="120" w:line="240" w:lineRule="auto"/>
        <w:rPr>
          <w:rFonts w:ascii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hAnsi="Times New Roman" w:eastAsia="Times New Roman" w:cs="Times New Roman"/>
          <w:color w:val="000000" w:themeColor="text1"/>
          <w:sz w:val="26"/>
          <w:szCs w:val="26"/>
          <w:lang w:eastAsia="ru-RU"/>
        </w:rPr>
        <w:t xml:space="preserve">представляемого</w:t>
      </w:r>
      <w:r>
        <w:rPr>
          <w:rFonts w:ascii="Times New Roman" w:hAnsi="Times New Roman" w:eastAsia="Times New Roman" w:cs="Times New Roman"/>
          <w:color w:val="000000" w:themeColor="text1"/>
          <w:sz w:val="26"/>
          <w:szCs w:val="26"/>
          <w:lang w:eastAsia="ru-RU"/>
        </w:rPr>
        <w:t xml:space="preserve"> к</w:t>
      </w:r>
      <w:r>
        <w:rPr>
          <w:rFonts w:ascii="Times New Roman" w:hAnsi="Times New Roman" w:eastAsia="Times New Roman" w:cs="Times New Roman"/>
          <w:color w:val="000000" w:themeColor="text1"/>
          <w:sz w:val="26"/>
          <w:szCs w:val="26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color w:val="000000" w:themeColor="text1"/>
          <w:sz w:val="26"/>
          <w:szCs w:val="26"/>
          <w:lang w:eastAsia="ru-RU"/>
        </w:rPr>
        <w:t xml:space="preserve">награждению </w:t>
      </w:r>
      <w:r>
        <w:rPr>
          <w:rFonts w:ascii="Times New Roman" w:hAnsi="Times New Roman" w:eastAsia="Times New Roman" w:cs="Times New Roman"/>
          <w:color w:val="000000" w:themeColor="text1"/>
          <w:sz w:val="26"/>
          <w:szCs w:val="26"/>
        </w:rPr>
        <w:t xml:space="preserve">Медалью </w:t>
      </w:r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Ассоциации </w:t>
      </w:r>
      <w:r>
        <w:rPr>
          <w:rFonts w:ascii="Times New Roman" w:hAnsi="Times New Roman" w:cs="Times New Roman"/>
          <w:color w:val="000000" w:themeColor="text1"/>
          <w:sz w:val="26"/>
          <w:szCs w:val="26"/>
        </w:rPr>
      </w:r>
      <w:r>
        <w:rPr>
          <w:rFonts w:ascii="Times New Roman" w:hAnsi="Times New Roman" w:cs="Times New Roman"/>
          <w:color w:val="000000" w:themeColor="text1"/>
          <w:sz w:val="26"/>
          <w:szCs w:val="26"/>
        </w:rPr>
      </w:r>
    </w:p>
    <w:p>
      <w:pPr>
        <w:contextualSpacing/>
        <w:jc w:val="left"/>
        <w:spacing w:after="120" w:line="240" w:lineRule="auto"/>
        <w:rPr>
          <w:rFonts w:ascii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                    «Совет муниципальных образований </w:t>
      </w:r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Новосибирской области» </w:t>
      </w:r>
      <w:r>
        <w:rPr>
          <w:rFonts w:ascii="Times New Roman" w:hAnsi="Times New Roman" w:cs="Times New Roman"/>
          <w:color w:val="000000" w:themeColor="text1"/>
          <w:sz w:val="26"/>
          <w:szCs w:val="26"/>
        </w:rPr>
      </w:r>
      <w:r>
        <w:rPr>
          <w:rFonts w:ascii="Times New Roman" w:hAnsi="Times New Roman" w:cs="Times New Roman"/>
          <w:color w:val="000000" w:themeColor="text1"/>
          <w:sz w:val="26"/>
          <w:szCs w:val="26"/>
        </w:rPr>
      </w:r>
    </w:p>
    <w:p>
      <w:pPr>
        <w:jc w:val="left"/>
        <w:spacing w:after="0" w:line="235" w:lineRule="auto"/>
        <w:rPr>
          <w:rFonts w:ascii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                                   «За развитие местного самоуправления» </w:t>
      </w:r>
      <w:r>
        <w:rPr>
          <w:color w:val="000000" w:themeColor="text1"/>
        </w:rPr>
      </w:r>
      <w:r>
        <w:rPr>
          <w:rFonts w:ascii="Times New Roman" w:hAnsi="Times New Roman" w:cs="Times New Roman"/>
          <w:color w:val="000000" w:themeColor="text1"/>
          <w:sz w:val="26"/>
          <w:szCs w:val="26"/>
        </w:rPr>
      </w:r>
    </w:p>
    <w:p>
      <w:pPr>
        <w:jc w:val="center"/>
        <w:spacing w:after="0" w:line="235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  <w:lang w:eastAsia="ru-RU"/>
        </w:rPr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</w:p>
    <w:p>
      <w:pPr>
        <w:ind w:firstLine="709"/>
        <w:spacing w:after="0" w:line="235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t xml:space="preserve">Я,</w:t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t xml:space="preserve">_</w:t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t xml:space="preserve">______________________</w:t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t xml:space="preserve">_______________</w:t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t xml:space="preserve">______</w:t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t xml:space="preserve">_________________________</w:t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t xml:space="preserve">,</w:t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</w:r>
    </w:p>
    <w:p>
      <w:pPr>
        <w:ind w:left="992"/>
        <w:jc w:val="center"/>
        <w:spacing w:after="0" w:line="235" w:lineRule="auto"/>
        <w:rPr>
          <w:rFonts w:ascii="Times New Roman" w:hAnsi="Times New Roman" w:cs="Times New Roman"/>
          <w:color w:val="000000" w:themeColor="text1"/>
          <w:sz w:val="20"/>
          <w:szCs w:val="24"/>
        </w:rPr>
      </w:pPr>
      <w:r>
        <w:rPr>
          <w:rFonts w:ascii="Times New Roman" w:hAnsi="Times New Roman" w:eastAsia="Times New Roman" w:cs="Times New Roman"/>
          <w:color w:val="000000" w:themeColor="text1"/>
          <w:szCs w:val="24"/>
          <w:lang w:eastAsia="ru-RU"/>
        </w:rPr>
        <w:t xml:space="preserve">(фамилия, имя, отчество (п</w:t>
      </w:r>
      <w:r>
        <w:rPr>
          <w:rFonts w:ascii="Times New Roman" w:hAnsi="Times New Roman" w:eastAsia="Times New Roman" w:cs="Times New Roman"/>
          <w:color w:val="000000" w:themeColor="text1"/>
          <w:szCs w:val="24"/>
          <w:lang w:eastAsia="ru-RU"/>
        </w:rPr>
        <w:t xml:space="preserve">ри наличии))</w:t>
      </w:r>
      <w:r>
        <w:rPr>
          <w:rFonts w:ascii="Times New Roman" w:hAnsi="Times New Roman" w:eastAsia="Times New Roman" w:cs="Times New Roman"/>
          <w:color w:val="000000" w:themeColor="text1"/>
          <w:sz w:val="20"/>
          <w:szCs w:val="24"/>
          <w:lang w:eastAsia="ru-RU"/>
        </w:rPr>
      </w:r>
      <w:r>
        <w:rPr>
          <w:rFonts w:ascii="Times New Roman" w:hAnsi="Times New Roman" w:cs="Times New Roman"/>
          <w:color w:val="000000" w:themeColor="text1"/>
          <w:sz w:val="20"/>
          <w:szCs w:val="24"/>
        </w:rPr>
      </w:r>
    </w:p>
    <w:p>
      <w:pPr>
        <w:spacing w:after="0" w:line="235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t xml:space="preserve">зарегистрированный </w:t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t xml:space="preserve">(</w:t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t xml:space="preserve">ая</w:t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t xml:space="preserve">)</w:t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t xml:space="preserve">по адресу: ____</w:t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t xml:space="preserve">__________</w:t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t xml:space="preserve">________________________________</w:t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t xml:space="preserve">_______________________________</w:t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</w:r>
    </w:p>
    <w:p>
      <w:pPr>
        <w:spacing w:after="0" w:line="235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t xml:space="preserve">___________________________</w:t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t xml:space="preserve">________</w:t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t xml:space="preserve">_________________________________________</w:t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t xml:space="preserve">_</w:t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t xml:space="preserve">,</w:t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br/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</w:r>
    </w:p>
    <w:p>
      <w:pPr>
        <w:contextualSpacing/>
        <w:jc w:val="both"/>
        <w:spacing w:after="120" w:line="240" w:lineRule="auto"/>
        <w:rPr>
          <w:rFonts w:ascii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t xml:space="preserve">в соответствии с </w:t>
      </w:r>
      <w:hyperlink r:id="rId11" w:tooltip="http://docs.cntd.ru/document/901990046" w:history="1">
        <w:r>
          <w:rPr>
            <w:rFonts w:ascii="Times New Roman" w:hAnsi="Times New Roman" w:eastAsia="Times New Roman" w:cs="Times New Roman"/>
            <w:color w:val="000000" w:themeColor="text1"/>
            <w:sz w:val="24"/>
            <w:szCs w:val="24"/>
            <w:lang w:eastAsia="ru-RU"/>
          </w:rPr>
          <w:t xml:space="preserve">Федеральным законом от 27 июля 2006 года </w:t>
        </w:r>
        <w:r>
          <w:rPr>
            <w:rFonts w:ascii="Times New Roman" w:hAnsi="Times New Roman" w:eastAsia="Times New Roman" w:cs="Times New Roman"/>
            <w:color w:val="000000" w:themeColor="text1"/>
            <w:sz w:val="24"/>
            <w:szCs w:val="24"/>
            <w:lang w:eastAsia="ru-RU"/>
          </w:rPr>
          <w:t xml:space="preserve">№</w:t>
        </w:r>
        <w:r>
          <w:rPr>
            <w:rFonts w:ascii="Times New Roman" w:hAnsi="Times New Roman" w:eastAsia="Times New Roman" w:cs="Times New Roman"/>
            <w:color w:val="000000" w:themeColor="text1"/>
            <w:sz w:val="24"/>
            <w:szCs w:val="24"/>
            <w:lang w:eastAsia="ru-RU"/>
          </w:rPr>
          <w:t xml:space="preserve"> 152-ФЗ </w:t>
        </w:r>
        <w:r>
          <w:rPr>
            <w:rFonts w:ascii="Times New Roman" w:hAnsi="Times New Roman" w:eastAsia="Times New Roman" w:cs="Times New Roman"/>
            <w:color w:val="000000" w:themeColor="text1"/>
            <w:sz w:val="24"/>
            <w:szCs w:val="24"/>
            <w:lang w:eastAsia="ru-RU"/>
          </w:rPr>
          <w:t xml:space="preserve">«</w:t>
        </w:r>
        <w:r>
          <w:rPr>
            <w:rFonts w:ascii="Times New Roman" w:hAnsi="Times New Roman" w:eastAsia="Times New Roman" w:cs="Times New Roman"/>
            <w:color w:val="000000" w:themeColor="text1"/>
            <w:sz w:val="24"/>
            <w:szCs w:val="24"/>
            <w:lang w:eastAsia="ru-RU"/>
          </w:rPr>
          <w:t xml:space="preserve">О персональных данных</w:t>
        </w:r>
        <w:r>
          <w:rPr>
            <w:rFonts w:ascii="Times New Roman" w:hAnsi="Times New Roman" w:eastAsia="Times New Roman" w:cs="Times New Roman"/>
            <w:color w:val="000000" w:themeColor="text1"/>
            <w:sz w:val="24"/>
            <w:szCs w:val="24"/>
            <w:lang w:eastAsia="ru-RU"/>
          </w:rPr>
          <w:t xml:space="preserve">»</w:t>
        </w:r>
      </w:hyperlink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t xml:space="preserve">свободно, своей волей и в своем интересе даю согласие </w:t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t xml:space="preserve">Ассоциации </w:t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t xml:space="preserve">«Совет муниципальных образований Новосибирской области» </w:t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t xml:space="preserve">(далее </w:t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t xml:space="preserve">–</w:t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t xml:space="preserve"> оператор) на обработку моих персональных данных, включая обработку (любое действие (операцию) или совокупность действий (операций), совершаемых </w:t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br/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t xml:space="preserve">с использованием средств автоматизации или без использования таких средств </w:t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br/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t xml:space="preserve">с персональными данными, включая сбор, запись, систематизацию, </w:t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t xml:space="preserve">накопление, хранение, уточнение (обновление, изменение), извлечение, использование, передачу (распространение, предоставление, доступ), обезличивание, блокирование, удаление, уничтожение) моих персональных данных, содержащихся в представлении к награждению</w:t>
      </w:r>
      <w:r>
        <w:rPr>
          <w:rFonts w:ascii="Times New Roman" w:hAnsi="Times New Roman" w:cs="Times New Roman"/>
          <w:color w:val="000000" w:themeColor="text1"/>
          <w:szCs w:val="28"/>
        </w:rPr>
        <w:t xml:space="preserve"> </w:t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</w:rPr>
        <w:t xml:space="preserve">Медалью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Ассоциации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«Совет муниципальных образований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Новосибирской области»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«За развитие местного самоуправления».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</w:r>
      <w:r>
        <w:rPr>
          <w:rFonts w:ascii="Times New Roman" w:hAnsi="Times New Roman" w:cs="Times New Roman"/>
          <w:color w:val="000000" w:themeColor="text1"/>
          <w:sz w:val="26"/>
          <w:szCs w:val="26"/>
        </w:rPr>
      </w:r>
    </w:p>
    <w:p>
      <w:pPr>
        <w:ind w:firstLine="708"/>
        <w:jc w:val="both"/>
        <w:spacing w:after="0" w:line="235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t xml:space="preserve">Я проинформирован</w:t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t xml:space="preserve">о том, что обработка моих персональных данных будет осуществляться в полном соответствии с </w:t>
      </w:r>
      <w:hyperlink r:id="rId12" w:tooltip="http://docs.cntd.ru/document/901990046" w:history="1">
        <w:r>
          <w:rPr>
            <w:rFonts w:ascii="Times New Roman" w:hAnsi="Times New Roman" w:eastAsia="Times New Roman" w:cs="Times New Roman"/>
            <w:color w:val="000000" w:themeColor="text1"/>
            <w:sz w:val="24"/>
            <w:szCs w:val="24"/>
            <w:lang w:eastAsia="ru-RU"/>
          </w:rPr>
          <w:t xml:space="preserve">Федеральным законом от 27 июля 2006 года </w:t>
        </w:r>
        <w:r>
          <w:rPr>
            <w:rFonts w:ascii="Times New Roman" w:hAnsi="Times New Roman" w:eastAsia="Times New Roman" w:cs="Times New Roman"/>
            <w:color w:val="000000" w:themeColor="text1"/>
            <w:sz w:val="24"/>
            <w:szCs w:val="24"/>
            <w:lang w:eastAsia="ru-RU"/>
          </w:rPr>
          <w:br/>
        </w:r>
        <w:r>
          <w:rPr>
            <w:rFonts w:ascii="Times New Roman" w:hAnsi="Times New Roman" w:eastAsia="Times New Roman" w:cs="Times New Roman"/>
            <w:color w:val="000000" w:themeColor="text1"/>
            <w:sz w:val="24"/>
            <w:szCs w:val="24"/>
            <w:lang w:eastAsia="ru-RU"/>
          </w:rPr>
          <w:t xml:space="preserve">№ </w:t>
        </w:r>
        <w:r>
          <w:rPr>
            <w:rFonts w:ascii="Times New Roman" w:hAnsi="Times New Roman" w:eastAsia="Times New Roman" w:cs="Times New Roman"/>
            <w:color w:val="000000" w:themeColor="text1"/>
            <w:sz w:val="24"/>
            <w:szCs w:val="24"/>
            <w:lang w:eastAsia="ru-RU"/>
          </w:rPr>
          <w:t xml:space="preserve">152-ФЗ </w:t>
        </w:r>
        <w:r>
          <w:rPr>
            <w:rFonts w:ascii="Times New Roman" w:hAnsi="Times New Roman" w:eastAsia="Times New Roman" w:cs="Times New Roman"/>
            <w:color w:val="000000" w:themeColor="text1"/>
            <w:sz w:val="24"/>
            <w:szCs w:val="24"/>
            <w:lang w:eastAsia="ru-RU"/>
          </w:rPr>
          <w:t xml:space="preserve">«</w:t>
        </w:r>
        <w:r>
          <w:rPr>
            <w:rFonts w:ascii="Times New Roman" w:hAnsi="Times New Roman" w:eastAsia="Times New Roman" w:cs="Times New Roman"/>
            <w:color w:val="000000" w:themeColor="text1"/>
            <w:sz w:val="24"/>
            <w:szCs w:val="24"/>
            <w:lang w:eastAsia="ru-RU"/>
          </w:rPr>
          <w:t xml:space="preserve">О персональных данных</w:t>
        </w:r>
        <w:r>
          <w:rPr>
            <w:rFonts w:ascii="Times New Roman" w:hAnsi="Times New Roman" w:eastAsia="Times New Roman" w:cs="Times New Roman"/>
            <w:color w:val="000000" w:themeColor="text1"/>
            <w:sz w:val="24"/>
            <w:szCs w:val="24"/>
            <w:lang w:eastAsia="ru-RU"/>
          </w:rPr>
          <w:t xml:space="preserve">»</w:t>
        </w:r>
      </w:hyperlink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t xml:space="preserve">.</w:t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</w:r>
    </w:p>
    <w:p>
      <w:pPr>
        <w:ind w:firstLine="709"/>
        <w:jc w:val="both"/>
        <w:spacing w:after="0" w:line="235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eastAsia="Times New Roman" w:cs="Times New Roman"/>
          <w:color w:val="000000" w:themeColor="text1"/>
          <w:spacing w:val="-2"/>
          <w:sz w:val="24"/>
          <w:szCs w:val="24"/>
          <w:lang w:eastAsia="ru-RU"/>
        </w:rPr>
        <w:t xml:space="preserve">Настоящее согласие дается мной в целях рассмотрения вопроса о награждении</w:t>
      </w:r>
      <w:bookmarkStart w:id="0" w:name="undefined"/>
      <w:r>
        <w:rPr>
          <w:rFonts w:ascii="Times New Roman" w:hAnsi="Times New Roman" w:eastAsia="Times New Roman" w:cs="Times New Roman"/>
        </w:rPr>
      </w:r>
      <w:bookmarkEnd w:id="0"/>
      <w:r>
        <w:rPr>
          <w:rFonts w:ascii="Times New Roman" w:hAnsi="Times New Roman" w:cs="Times New Roman"/>
          <w:color w:val="000000" w:themeColor="text1"/>
          <w:szCs w:val="28"/>
        </w:rPr>
        <w:t xml:space="preserve"> </w:t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t xml:space="preserve">и распространяется на следующие данные: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</w:p>
    <w:p>
      <w:pPr>
        <w:jc w:val="both"/>
        <w:spacing w:after="0" w:line="235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t xml:space="preserve">1) фамилия, </w:t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t xml:space="preserve">имя, отчество</w:t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t xml:space="preserve"> (при наличии)</w:t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t xml:space="preserve">;</w:t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</w:r>
    </w:p>
    <w:p>
      <w:pPr>
        <w:jc w:val="both"/>
        <w:spacing w:after="0" w:line="235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t xml:space="preserve">2) должность, </w:t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t xml:space="preserve">место работы</w:t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t xml:space="preserve">;</w:t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</w:r>
    </w:p>
    <w:p>
      <w:pPr>
        <w:jc w:val="both"/>
        <w:spacing w:after="0" w:line="235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t xml:space="preserve">3) дат</w:t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t xml:space="preserve">а рождения (число, месяц, год);</w:t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</w:r>
    </w:p>
    <w:p>
      <w:pPr>
        <w:jc w:val="both"/>
        <w:spacing w:after="0" w:line="235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t xml:space="preserve">4</w:t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t xml:space="preserve">) </w:t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t xml:space="preserve">место рождения;</w:t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</w:r>
    </w:p>
    <w:p>
      <w:pPr>
        <w:jc w:val="both"/>
        <w:spacing w:after="0" w:line="235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t xml:space="preserve">5)</w:t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t xml:space="preserve">образование (</w:t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t xml:space="preserve">специальность, </w:t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t xml:space="preserve">наименование учебного заведения, год окончания);</w:t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</w:r>
    </w:p>
    <w:p>
      <w:pPr>
        <w:jc w:val="both"/>
        <w:spacing w:after="0" w:line="235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t xml:space="preserve">6</w:t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t xml:space="preserve">) </w:t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t xml:space="preserve">ученая степень, ученое звание, воинское или специальное звание, классный чин, ранг (при наличии);</w:t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</w:r>
    </w:p>
    <w:p>
      <w:pPr>
        <w:spacing w:after="0" w:line="235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t xml:space="preserve">7) </w:t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t xml:space="preserve">какими наградами награжден;</w:t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</w:r>
    </w:p>
    <w:p>
      <w:pPr>
        <w:spacing w:after="0" w:line="235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t xml:space="preserve">8</w:t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t xml:space="preserve">) домашний адрес;</w:t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</w:r>
    </w:p>
    <w:p>
      <w:pPr>
        <w:spacing w:after="0" w:line="235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t xml:space="preserve">9) общий стаж работы, стаж работы в отрасли, стаж работы в должности;</w:t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</w:r>
    </w:p>
    <w:p>
      <w:pPr>
        <w:jc w:val="both"/>
        <w:spacing w:after="0" w:line="235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t xml:space="preserve">10</w:t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t xml:space="preserve">) сведения о трудовой</w:t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t xml:space="preserve">, служебной</w:t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t xml:space="preserve"> и</w:t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t xml:space="preserve"> (или)</w:t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t xml:space="preserve"> общественно-политической деятельности </w:t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t xml:space="preserve">с</w:t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t xml:space="preserve"> </w:t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t xml:space="preserve"> указанием</w:t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t xml:space="preserve"> конкретных заслуг </w:t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t xml:space="preserve">представляемого к награждению</w:t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t xml:space="preserve">.</w:t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</w:r>
    </w:p>
    <w:p>
      <w:pPr>
        <w:ind w:firstLine="708"/>
        <w:jc w:val="both"/>
        <w:spacing w:after="0" w:line="235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t xml:space="preserve">Настоящее согласие дано мной бессрочно с правом отзыва.</w:t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</w:r>
    </w:p>
    <w:p>
      <w:pPr>
        <w:ind w:firstLine="708"/>
        <w:jc w:val="both"/>
        <w:spacing w:after="0" w:line="235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t xml:space="preserve">Настоящее согласие вступает в силу с момента его подписания.</w:t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</w:r>
    </w:p>
    <w:p>
      <w:pPr>
        <w:ind w:firstLine="708"/>
        <w:jc w:val="both"/>
        <w:spacing w:after="0" w:line="235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t xml:space="preserve">Я оставляю за собой право отозвать свое согласие в любое время посредством сост</w:t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t xml:space="preserve">авления соответствующего письменного документа, который может быть направлен мной в адрес оператора по почте заказным письмом с уведомлением о вручении либо вручен лично представителю оператора и зарегистрирован в соответствии с правилами делопроизводства.</w:t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</w:r>
    </w:p>
    <w:p>
      <w:pPr>
        <w:jc w:val="both"/>
        <w:spacing w:after="0" w:line="235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</w:r>
    </w:p>
    <w:p>
      <w:pPr>
        <w:spacing w:after="0" w:line="235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t xml:space="preserve">_______________</w:t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t xml:space="preserve">____</w:t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t xml:space="preserve">/</w:t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t xml:space="preserve">__</w:t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t xml:space="preserve">_</w:t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t xml:space="preserve">_____________</w:t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t xml:space="preserve">__________</w:t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br/>
      </w:r>
      <w:r>
        <w:rPr>
          <w:rFonts w:ascii="Times New Roman" w:hAnsi="Times New Roman" w:eastAsia="Times New Roman" w:cs="Times New Roman"/>
          <w:color w:val="000000" w:themeColor="text1"/>
          <w:szCs w:val="24"/>
          <w:lang w:eastAsia="ru-RU"/>
        </w:rPr>
        <w:t xml:space="preserve">           </w:t>
      </w:r>
      <w:r>
        <w:rPr>
          <w:rFonts w:ascii="Times New Roman" w:hAnsi="Times New Roman" w:eastAsia="Times New Roman" w:cs="Times New Roman"/>
          <w:color w:val="000000" w:themeColor="text1"/>
          <w:szCs w:val="24"/>
          <w:lang w:eastAsia="ru-RU"/>
        </w:rPr>
        <w:t xml:space="preserve">   </w:t>
      </w:r>
      <w:r>
        <w:rPr>
          <w:rFonts w:ascii="Times New Roman" w:hAnsi="Times New Roman" w:eastAsia="Times New Roman" w:cs="Times New Roman"/>
          <w:color w:val="000000" w:themeColor="text1"/>
          <w:szCs w:val="24"/>
          <w:lang w:eastAsia="ru-RU"/>
        </w:rPr>
        <w:t xml:space="preserve">(</w:t>
      </w:r>
      <w:r>
        <w:rPr>
          <w:rFonts w:ascii="Times New Roman" w:hAnsi="Times New Roman" w:eastAsia="Times New Roman" w:cs="Times New Roman"/>
          <w:color w:val="000000" w:themeColor="text1"/>
          <w:szCs w:val="24"/>
          <w:lang w:eastAsia="ru-RU"/>
        </w:rPr>
        <w:t xml:space="preserve">подпись) </w:t>
      </w:r>
      <w:r>
        <w:rPr>
          <w:rFonts w:ascii="Times New Roman" w:hAnsi="Times New Roman" w:eastAsia="Times New Roman" w:cs="Times New Roman"/>
          <w:color w:val="000000" w:themeColor="text1"/>
          <w:szCs w:val="24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color w:val="000000" w:themeColor="text1"/>
          <w:szCs w:val="24"/>
          <w:lang w:eastAsia="ru-RU"/>
        </w:rPr>
        <w:t xml:space="preserve">    </w:t>
      </w:r>
      <w:r>
        <w:rPr>
          <w:rFonts w:ascii="Times New Roman" w:hAnsi="Times New Roman" w:eastAsia="Times New Roman" w:cs="Times New Roman"/>
          <w:color w:val="000000" w:themeColor="text1"/>
          <w:szCs w:val="24"/>
          <w:lang w:eastAsia="ru-RU"/>
        </w:rPr>
        <w:t xml:space="preserve">                    </w:t>
      </w:r>
      <w:r>
        <w:rPr>
          <w:rFonts w:ascii="Times New Roman" w:hAnsi="Times New Roman" w:eastAsia="Times New Roman" w:cs="Times New Roman"/>
          <w:color w:val="000000" w:themeColor="text1"/>
          <w:szCs w:val="24"/>
          <w:lang w:eastAsia="ru-RU"/>
        </w:rPr>
        <w:t xml:space="preserve">(фамилия, инициалы)</w:t>
      </w:r>
      <w:r>
        <w:rPr>
          <w:rFonts w:ascii="Times New Roman" w:hAnsi="Times New Roman" w:eastAsia="Times New Roman" w:cs="Times New Roman"/>
          <w:color w:val="000000" w:themeColor="text1"/>
          <w:szCs w:val="24"/>
          <w:lang w:eastAsia="ru-RU"/>
        </w:rPr>
        <w:br/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</w:r>
    </w:p>
    <w:p>
      <w:pPr>
        <w:spacing w:after="0" w:line="235" w:lineRule="auto"/>
        <w:rPr>
          <w:rFonts w:ascii="Liberation Serif" w:hAnsi="Liberation Serif" w:eastAsia="Times New Roman" w:cs="Courier New"/>
          <w:color w:val="000000" w:themeColor="text1"/>
          <w:szCs w:val="24"/>
          <w:lang w:eastAsia="ru-RU"/>
        </w:rPr>
      </w:pP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t xml:space="preserve">«</w:t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t xml:space="preserve">_____</w:t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t xml:space="preserve">» </w:t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t xml:space="preserve">_________________</w:t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t xml:space="preserve"> 20</w:t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t xml:space="preserve">_</w:t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t xml:space="preserve">_</w:t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t xml:space="preserve">_</w:t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t xml:space="preserve">г.</w:t>
      </w:r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  <w:lang w:eastAsia="ru-RU"/>
        </w:rPr>
        <w:br/>
      </w:r>
      <w:r>
        <w:rPr>
          <w:rFonts w:ascii="Times New Roman" w:hAnsi="Times New Roman" w:eastAsia="Times New Roman" w:cs="Times New Roman"/>
          <w:color w:val="000000" w:themeColor="text1"/>
          <w:szCs w:val="24"/>
          <w:lang w:eastAsia="ru-RU"/>
        </w:rPr>
        <w:t xml:space="preserve">                </w:t>
      </w:r>
      <w:r>
        <w:rPr>
          <w:rFonts w:ascii="Times New Roman" w:hAnsi="Times New Roman" w:eastAsia="Times New Roman" w:cs="Times New Roman"/>
          <w:color w:val="000000" w:themeColor="text1"/>
          <w:szCs w:val="24"/>
          <w:lang w:eastAsia="ru-RU"/>
        </w:rPr>
        <w:t xml:space="preserve">(дата подписани</w:t>
      </w:r>
      <w:r>
        <w:rPr>
          <w:rFonts w:ascii="Liberation Serif" w:hAnsi="Liberation Serif" w:eastAsia="Times New Roman" w:cs="Courier New"/>
          <w:color w:val="000000" w:themeColor="text1"/>
          <w:szCs w:val="24"/>
          <w:lang w:eastAsia="ru-RU"/>
        </w:rPr>
        <w:t xml:space="preserve">я)</w:t>
      </w:r>
      <w:r>
        <w:rPr>
          <w:rFonts w:ascii="Liberation Serif" w:hAnsi="Liberation Serif" w:eastAsia="Times New Roman" w:cs="Courier New"/>
          <w:color w:val="000000" w:themeColor="text1"/>
          <w:szCs w:val="24"/>
          <w:lang w:eastAsia="ru-RU"/>
        </w:rPr>
      </w:r>
      <w:r>
        <w:rPr>
          <w:rFonts w:ascii="Liberation Serif" w:hAnsi="Liberation Serif" w:eastAsia="Times New Roman" w:cs="Courier New"/>
          <w:color w:val="000000" w:themeColor="text1"/>
          <w:szCs w:val="24"/>
          <w:lang w:eastAsia="ru-RU"/>
        </w:rPr>
      </w:r>
    </w:p>
    <w:p>
      <w:pPr>
        <w:spacing w:after="0" w:line="240" w:lineRule="auto"/>
        <w:rPr>
          <w:rFonts w:ascii="Times New Roman" w:hAnsi="Times New Roman" w:eastAsia="Times New Roman" w:cs="Courier New"/>
          <w:sz w:val="26"/>
          <w:szCs w:val="26"/>
        </w:rPr>
      </w:pPr>
      <w:r>
        <w:rPr>
          <w:rFonts w:ascii="Times New Roman" w:hAnsi="Times New Roman" w:eastAsia="Times New Roman" w:cs="Courier New"/>
          <w:sz w:val="26"/>
          <w:szCs w:val="26"/>
        </w:rPr>
      </w:r>
      <w:r>
        <w:rPr>
          <w:rFonts w:ascii="Times New Roman" w:hAnsi="Times New Roman" w:eastAsia="Times New Roman" w:cs="Courier New"/>
          <w:sz w:val="26"/>
          <w:szCs w:val="26"/>
        </w:rPr>
      </w:r>
      <w:r>
        <w:rPr>
          <w:rFonts w:ascii="Times New Roman" w:hAnsi="Times New Roman" w:eastAsia="Times New Roman" w:cs="Courier New"/>
          <w:sz w:val="26"/>
          <w:szCs w:val="26"/>
        </w:rPr>
      </w:r>
    </w:p>
    <w:p>
      <w:pPr>
        <w:spacing w:after="0" w:line="240" w:lineRule="auto"/>
        <w:rPr>
          <w:rFonts w:ascii="Times New Roman" w:hAnsi="Times New Roman" w:eastAsia="Times New Roman" w:cs="Courier New"/>
          <w:sz w:val="26"/>
          <w:szCs w:val="26"/>
        </w:rPr>
      </w:pPr>
      <w:r>
        <w:rPr>
          <w:rFonts w:ascii="Times New Roman" w:hAnsi="Times New Roman" w:eastAsia="Times New Roman" w:cs="Courier New"/>
          <w:sz w:val="26"/>
          <w:szCs w:val="26"/>
        </w:rPr>
      </w:r>
      <w:r>
        <w:rPr>
          <w:rFonts w:ascii="Times New Roman" w:hAnsi="Times New Roman" w:eastAsia="Times New Roman" w:cs="Courier New"/>
          <w:sz w:val="26"/>
          <w:szCs w:val="26"/>
        </w:rPr>
      </w:r>
      <w:r>
        <w:rPr>
          <w:rFonts w:ascii="Times New Roman" w:hAnsi="Times New Roman" w:eastAsia="Times New Roman" w:cs="Courier New"/>
          <w:sz w:val="26"/>
          <w:szCs w:val="26"/>
        </w:rPr>
      </w:r>
    </w:p>
    <w:p>
      <w:pPr>
        <w:spacing w:after="0" w:line="240" w:lineRule="auto"/>
        <w:rPr>
          <w:rFonts w:ascii="Times New Roman" w:hAnsi="Times New Roman" w:eastAsia="Times New Roman" w:cs="Courier New"/>
          <w:sz w:val="26"/>
          <w:szCs w:val="26"/>
        </w:rPr>
      </w:pPr>
      <w:r>
        <w:rPr>
          <w:rFonts w:ascii="Times New Roman" w:hAnsi="Times New Roman" w:eastAsia="Times New Roman" w:cs="Times New Roman"/>
          <w:sz w:val="26"/>
          <w:szCs w:val="26"/>
          <w:highlight w:val="none"/>
        </w:rPr>
      </w:r>
      <w:r>
        <w:rPr>
          <w:rFonts w:ascii="Times New Roman" w:hAnsi="Times New Roman" w:eastAsia="Times New Roman" w:cs="Times New Roman"/>
          <w:sz w:val="26"/>
          <w:szCs w:val="26"/>
          <w:highlight w:val="none"/>
        </w:rPr>
      </w:r>
      <w:r>
        <w:rPr>
          <w:rFonts w:ascii="Times New Roman" w:hAnsi="Times New Roman" w:eastAsia="Times New Roman" w:cs="Courier New"/>
          <w:sz w:val="26"/>
          <w:szCs w:val="26"/>
        </w:rPr>
      </w:r>
    </w:p>
    <w:sectPr>
      <w:headerReference w:type="default" r:id="rId9"/>
      <w:footnotePr/>
      <w:endnotePr/>
      <w:type w:val="nextPage"/>
      <w:pgSz w:w="11906" w:h="16838" w:orient="portrait"/>
      <w:pgMar w:top="1134" w:right="850" w:bottom="1134" w:left="1701" w:header="708" w:footer="708" w:gutter="0"/>
      <w:cols w:num="1" w:sep="0" w:space="708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iberation Serif">
    <w:panose1 w:val="02020603050405020304"/>
  </w:font>
  <w:font w:name="Courier New">
    <w:panose1 w:val="02070309020205020404"/>
  </w:font>
  <w:font w:name="Times New Roman">
    <w:panose1 w:val="020206030504050203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sdt>
    <w:sdtPr>
      <w15:appearance w15:val="boundingBox"/>
      <w:id w:val="465325394"/>
      <w:docPartObj>
        <w:docPartGallery w:val="Page Numbers (Top of Page)"/>
        <w:docPartUnique w:val="true"/>
      </w:docPartObj>
      <w:rPr/>
    </w:sdtPr>
    <w:sdtContent>
      <w:p>
        <w:pPr>
          <w:pStyle w:val="866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t xml:space="preserve">2</w:t>
        </w:r>
        <w:r>
          <w:fldChar w:fldCharType="end"/>
        </w:r>
        <w:r/>
      </w:p>
    </w:sdtContent>
  </w:sdt>
  <w:p>
    <w:pPr>
      <w:pStyle w:val="866"/>
    </w:pPr>
    <w:r/>
    <w:r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86" w:hanging="360"/>
      </w:pPr>
      <w:rPr>
        <w:b w:val="0"/>
        <w:sz w:val="24"/>
        <w:szCs w:val="24"/>
      </w:rPr>
    </w:lvl>
    <w:lvl w:ilvl="1">
      <w:start w:val="1"/>
      <w:numFmt w:val="lowerLetter"/>
      <w:isLgl w:val="false"/>
      <w:suff w:val="tab"/>
      <w:lvlText w:val="%2."/>
      <w:lvlJc w:val="left"/>
      <w:pPr>
        <w:ind w:left="180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2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4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6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8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40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2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40" w:hanging="180"/>
      </w:p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86" w:hanging="360"/>
      </w:pPr>
      <w:rPr>
        <w:b w:val="0"/>
        <w:sz w:val="24"/>
        <w:szCs w:val="24"/>
      </w:rPr>
    </w:lvl>
    <w:lvl w:ilvl="1">
      <w:start w:val="1"/>
      <w:numFmt w:val="lowerLetter"/>
      <w:isLgl w:val="false"/>
      <w:suff w:val="tab"/>
      <w:lvlText w:val="%2."/>
      <w:lvlJc w:val="left"/>
      <w:pPr>
        <w:ind w:left="180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2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4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6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8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40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2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40" w:hanging="180"/>
      </w:pPr>
    </w:lvl>
  </w:abstractNum>
  <w:abstractNum w:abstractNumId="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86" w:hanging="360"/>
      </w:pPr>
      <w:rPr>
        <w:b w:val="0"/>
        <w:sz w:val="28"/>
        <w:szCs w:val="24"/>
      </w:rPr>
    </w:lvl>
    <w:lvl w:ilvl="1">
      <w:start w:val="1"/>
      <w:numFmt w:val="lowerLetter"/>
      <w:isLgl w:val="false"/>
      <w:suff w:val="tab"/>
      <w:lvlText w:val="%2."/>
      <w:lvlJc w:val="left"/>
      <w:pPr>
        <w:ind w:left="180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2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4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6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8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40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2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  <w14:ligatures w14:val="standardContextual"/>
      </w:rPr>
    </w:rPrDefault>
    <w:pPrDefault>
      <w:pPr>
        <w:spacing w:before="0" w:beforeAutospacing="0" w:after="160" w:afterAutospacing="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85">
    <w:name w:val="Heading 1"/>
    <w:basedOn w:val="860"/>
    <w:next w:val="860"/>
    <w:link w:val="686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86">
    <w:name w:val="Heading 1 Char"/>
    <w:basedOn w:val="861"/>
    <w:link w:val="685"/>
    <w:uiPriority w:val="9"/>
    <w:rPr>
      <w:rFonts w:ascii="Arial" w:hAnsi="Arial" w:eastAsia="Arial" w:cs="Arial"/>
      <w:sz w:val="40"/>
      <w:szCs w:val="40"/>
    </w:rPr>
  </w:style>
  <w:style w:type="paragraph" w:styleId="687">
    <w:name w:val="Heading 2"/>
    <w:basedOn w:val="860"/>
    <w:next w:val="860"/>
    <w:link w:val="688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88">
    <w:name w:val="Heading 2 Char"/>
    <w:basedOn w:val="861"/>
    <w:link w:val="687"/>
    <w:uiPriority w:val="9"/>
    <w:rPr>
      <w:rFonts w:ascii="Arial" w:hAnsi="Arial" w:eastAsia="Arial" w:cs="Arial"/>
      <w:sz w:val="34"/>
    </w:rPr>
  </w:style>
  <w:style w:type="paragraph" w:styleId="689">
    <w:name w:val="Heading 3"/>
    <w:basedOn w:val="860"/>
    <w:next w:val="860"/>
    <w:link w:val="690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90">
    <w:name w:val="Heading 3 Char"/>
    <w:basedOn w:val="861"/>
    <w:link w:val="689"/>
    <w:uiPriority w:val="9"/>
    <w:rPr>
      <w:rFonts w:ascii="Arial" w:hAnsi="Arial" w:eastAsia="Arial" w:cs="Arial"/>
      <w:sz w:val="30"/>
      <w:szCs w:val="30"/>
    </w:rPr>
  </w:style>
  <w:style w:type="paragraph" w:styleId="691">
    <w:name w:val="Heading 4"/>
    <w:basedOn w:val="860"/>
    <w:next w:val="860"/>
    <w:link w:val="692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92">
    <w:name w:val="Heading 4 Char"/>
    <w:basedOn w:val="861"/>
    <w:link w:val="691"/>
    <w:uiPriority w:val="9"/>
    <w:rPr>
      <w:rFonts w:ascii="Arial" w:hAnsi="Arial" w:eastAsia="Arial" w:cs="Arial"/>
      <w:b/>
      <w:bCs/>
      <w:sz w:val="26"/>
      <w:szCs w:val="26"/>
    </w:rPr>
  </w:style>
  <w:style w:type="paragraph" w:styleId="693">
    <w:name w:val="Heading 5"/>
    <w:basedOn w:val="860"/>
    <w:next w:val="860"/>
    <w:link w:val="694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94">
    <w:name w:val="Heading 5 Char"/>
    <w:basedOn w:val="861"/>
    <w:link w:val="693"/>
    <w:uiPriority w:val="9"/>
    <w:rPr>
      <w:rFonts w:ascii="Arial" w:hAnsi="Arial" w:eastAsia="Arial" w:cs="Arial"/>
      <w:b/>
      <w:bCs/>
      <w:sz w:val="24"/>
      <w:szCs w:val="24"/>
    </w:rPr>
  </w:style>
  <w:style w:type="paragraph" w:styleId="695">
    <w:name w:val="Heading 6"/>
    <w:basedOn w:val="860"/>
    <w:next w:val="860"/>
    <w:link w:val="696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96">
    <w:name w:val="Heading 6 Char"/>
    <w:basedOn w:val="861"/>
    <w:link w:val="695"/>
    <w:uiPriority w:val="9"/>
    <w:rPr>
      <w:rFonts w:ascii="Arial" w:hAnsi="Arial" w:eastAsia="Arial" w:cs="Arial"/>
      <w:b/>
      <w:bCs/>
      <w:sz w:val="22"/>
      <w:szCs w:val="22"/>
    </w:rPr>
  </w:style>
  <w:style w:type="paragraph" w:styleId="697">
    <w:name w:val="Heading 7"/>
    <w:basedOn w:val="860"/>
    <w:next w:val="860"/>
    <w:link w:val="698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98">
    <w:name w:val="Heading 7 Char"/>
    <w:basedOn w:val="861"/>
    <w:link w:val="697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99">
    <w:name w:val="Heading 8"/>
    <w:basedOn w:val="860"/>
    <w:next w:val="860"/>
    <w:link w:val="700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700">
    <w:name w:val="Heading 8 Char"/>
    <w:basedOn w:val="861"/>
    <w:link w:val="699"/>
    <w:uiPriority w:val="9"/>
    <w:rPr>
      <w:rFonts w:ascii="Arial" w:hAnsi="Arial" w:eastAsia="Arial" w:cs="Arial"/>
      <w:i/>
      <w:iCs/>
      <w:sz w:val="22"/>
      <w:szCs w:val="22"/>
    </w:rPr>
  </w:style>
  <w:style w:type="paragraph" w:styleId="701">
    <w:name w:val="Heading 9"/>
    <w:basedOn w:val="860"/>
    <w:next w:val="860"/>
    <w:link w:val="702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702">
    <w:name w:val="Heading 9 Char"/>
    <w:basedOn w:val="861"/>
    <w:link w:val="701"/>
    <w:uiPriority w:val="9"/>
    <w:rPr>
      <w:rFonts w:ascii="Arial" w:hAnsi="Arial" w:eastAsia="Arial" w:cs="Arial"/>
      <w:i/>
      <w:iCs/>
      <w:sz w:val="21"/>
      <w:szCs w:val="21"/>
    </w:rPr>
  </w:style>
  <w:style w:type="paragraph" w:styleId="703">
    <w:name w:val="No Spacing"/>
    <w:uiPriority w:val="1"/>
    <w:qFormat/>
    <w:pPr>
      <w:spacing w:before="0" w:after="0" w:line="240" w:lineRule="auto"/>
    </w:pPr>
  </w:style>
  <w:style w:type="paragraph" w:styleId="704">
    <w:name w:val="Title"/>
    <w:basedOn w:val="860"/>
    <w:next w:val="860"/>
    <w:link w:val="70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705">
    <w:name w:val="Title Char"/>
    <w:basedOn w:val="861"/>
    <w:link w:val="704"/>
    <w:uiPriority w:val="10"/>
    <w:rPr>
      <w:sz w:val="48"/>
      <w:szCs w:val="48"/>
    </w:rPr>
  </w:style>
  <w:style w:type="paragraph" w:styleId="706">
    <w:name w:val="Subtitle"/>
    <w:basedOn w:val="860"/>
    <w:next w:val="860"/>
    <w:link w:val="707"/>
    <w:uiPriority w:val="11"/>
    <w:qFormat/>
    <w:pPr>
      <w:spacing w:before="200" w:after="200"/>
    </w:pPr>
    <w:rPr>
      <w:sz w:val="24"/>
      <w:szCs w:val="24"/>
    </w:rPr>
  </w:style>
  <w:style w:type="character" w:styleId="707">
    <w:name w:val="Subtitle Char"/>
    <w:basedOn w:val="861"/>
    <w:link w:val="706"/>
    <w:uiPriority w:val="11"/>
    <w:rPr>
      <w:sz w:val="24"/>
      <w:szCs w:val="24"/>
    </w:rPr>
  </w:style>
  <w:style w:type="paragraph" w:styleId="708">
    <w:name w:val="Quote"/>
    <w:basedOn w:val="860"/>
    <w:next w:val="860"/>
    <w:link w:val="709"/>
    <w:uiPriority w:val="29"/>
    <w:qFormat/>
    <w:pPr>
      <w:ind w:left="720" w:right="720"/>
    </w:pPr>
    <w:rPr>
      <w:i/>
    </w:rPr>
  </w:style>
  <w:style w:type="character" w:styleId="709">
    <w:name w:val="Quote Char"/>
    <w:link w:val="708"/>
    <w:uiPriority w:val="29"/>
    <w:rPr>
      <w:i/>
    </w:rPr>
  </w:style>
  <w:style w:type="paragraph" w:styleId="710">
    <w:name w:val="Intense Quote"/>
    <w:basedOn w:val="860"/>
    <w:next w:val="860"/>
    <w:link w:val="71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11">
    <w:name w:val="Intense Quote Char"/>
    <w:link w:val="710"/>
    <w:uiPriority w:val="30"/>
    <w:rPr>
      <w:i/>
    </w:rPr>
  </w:style>
  <w:style w:type="character" w:styleId="712">
    <w:name w:val="Header Char"/>
    <w:basedOn w:val="861"/>
    <w:link w:val="866"/>
    <w:uiPriority w:val="99"/>
  </w:style>
  <w:style w:type="character" w:styleId="713">
    <w:name w:val="Footer Char"/>
    <w:basedOn w:val="861"/>
    <w:link w:val="868"/>
    <w:uiPriority w:val="99"/>
  </w:style>
  <w:style w:type="paragraph" w:styleId="714">
    <w:name w:val="Caption"/>
    <w:basedOn w:val="860"/>
    <w:next w:val="860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715">
    <w:name w:val="Caption Char"/>
    <w:basedOn w:val="714"/>
    <w:link w:val="868"/>
    <w:uiPriority w:val="99"/>
  </w:style>
  <w:style w:type="table" w:styleId="716">
    <w:name w:val="Table Grid"/>
    <w:basedOn w:val="862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17">
    <w:name w:val="Table Grid Light"/>
    <w:basedOn w:val="862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18">
    <w:name w:val="Plain Table 1"/>
    <w:basedOn w:val="862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19">
    <w:name w:val="Plain Table 2"/>
    <w:basedOn w:val="86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20">
    <w:name w:val="Plain Table 3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21">
    <w:name w:val="Plain Table 4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2">
    <w:name w:val="Plain Table 5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23">
    <w:name w:val="Grid Table 1 Light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4">
    <w:name w:val="Grid Table 1 Light - Accent 1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5">
    <w:name w:val="Grid Table 1 Light - Accent 2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6">
    <w:name w:val="Grid Table 1 Light - Accent 3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7">
    <w:name w:val="Grid Table 1 Light - Accent 4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8">
    <w:name w:val="Grid Table 1 Light - Accent 5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9">
    <w:name w:val="Grid Table 1 Light - Accent 6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0">
    <w:name w:val="Grid Table 2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1">
    <w:name w:val="Grid Table 2 - Accent 1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9e2f2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9e2f2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2">
    <w:name w:val="Grid Table 2 - Accent 2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3">
    <w:name w:val="Grid Table 2 - Accent 3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4">
    <w:name w:val="Grid Table 2 - Accent 4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5">
    <w:name w:val="Grid Table 2 - Accent 5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6">
    <w:name w:val="Grid Table 2 - Accent 6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7">
    <w:name w:val="Grid Table 3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>
    <w:name w:val="Grid Table 3 - Accent 1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9e2f2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9e2f2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>
    <w:name w:val="Grid Table 3 - Accent 2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>
    <w:name w:val="Grid Table 3 - Accent 3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Grid Table 3 - Accent 4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Grid Table 3 - Accent 5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Grid Table 3 - Accent 6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Grid Table 4"/>
    <w:basedOn w:val="86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45">
    <w:name w:val="Grid Table 4 - Accent 1"/>
    <w:basedOn w:val="86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ae3f3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ae3f3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37fc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46">
    <w:name w:val="Grid Table 4 - Accent 2"/>
    <w:basedOn w:val="86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47">
    <w:name w:val="Grid Table 4 - Accent 3"/>
    <w:basedOn w:val="86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48">
    <w:name w:val="Grid Table 4 - Accent 4"/>
    <w:basedOn w:val="86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49">
    <w:name w:val="Grid Table 4 - Accent 5"/>
    <w:basedOn w:val="86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50">
    <w:name w:val="Grid Table 4 - Accent 6"/>
    <w:basedOn w:val="86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51">
    <w:name w:val="Grid Table 5 Dark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52">
    <w:name w:val="Grid Table 5 Dark- Accent 1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9e2f2" w:themeFill="accent1" w:themeFillTint="34"/>
    </w:tblPr>
    <w:tblStylePr w:type="band1Horz">
      <w:tcPr>
        <w:shd w:val="clear" w:color="ffffff" w:themeColor="accent1" w:themeTint="75" w:fill="aabfe3" w:themeFill="accent1" w:themeFillTint="75"/>
      </w:tcPr>
    </w:tblStylePr>
    <w:tblStylePr w:type="band1Vert">
      <w:tcPr>
        <w:shd w:val="clear" w:color="ffffff" w:themeColor="accent1" w:themeTint="75" w:fill="aabfe3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  <w:tcBorders>
          <w:top w:val="single" w:color="000000" w:themeColor="light1" w:sz="4" w:space="0"/>
        </w:tcBorders>
      </w:tcPr>
    </w:tblStylePr>
  </w:style>
  <w:style w:type="table" w:styleId="753">
    <w:name w:val="Grid Table 5 Dark - Accent 2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754">
    <w:name w:val="Grid Table 5 Dark - Accent 3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755">
    <w:name w:val="Grid Table 5 Dark- Accent 4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756">
    <w:name w:val="Grid Table 5 Dark - Accent 5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debf6" w:themeFill="accent5" w:themeFillTint="34"/>
    </w:tblPr>
    <w:tblStylePr w:type="band1Horz">
      <w:tcPr>
        <w:shd w:val="clear" w:color="ffffff" w:themeColor="accent5" w:themeTint="75" w:fill="b4d2eb" w:themeFill="accent5" w:themeFillTint="75"/>
      </w:tcPr>
    </w:tblStylePr>
    <w:tblStylePr w:type="band1Vert">
      <w:tcPr>
        <w:shd w:val="clear" w:color="ffffff" w:themeColor="accent5" w:themeTint="75" w:fill="b4d2eb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  <w:tcBorders>
          <w:top w:val="single" w:color="000000" w:themeColor="light1" w:sz="4" w:space="0"/>
        </w:tcBorders>
      </w:tcPr>
    </w:tblStylePr>
  </w:style>
  <w:style w:type="table" w:styleId="757">
    <w:name w:val="Grid Table 5 Dark - Accent 6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758">
    <w:name w:val="Grid Table 6 Colorful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59">
    <w:name w:val="Grid Table 6 Colorful - Accent 1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9e2f2" w:themeFill="accent1" w:themeFillTint="34"/>
      </w:tcPr>
    </w:tblStylePr>
    <w:tblStylePr w:type="band1Vert">
      <w:tcPr>
        <w:shd w:val="clear" w:color="ffffff" w:themeColor="accent1" w:themeTint="34" w:fill="d9e2f2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664a9" w:themeColor="accent1" w:themeTint="80" w:themeShade="95"/>
      </w:rPr>
    </w:tblStylePr>
    <w:tblStylePr w:type="firstRow">
      <w:rPr>
        <w:b/>
        <w:color w:val="3664a9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664a9" w:themeColor="accent1" w:themeTint="80" w:themeShade="95"/>
      </w:rPr>
    </w:tblStylePr>
    <w:tblStylePr w:type="lastRow">
      <w:rPr>
        <w:b/>
        <w:color w:val="3664a9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60">
    <w:name w:val="Grid Table 6 Colorful - Accent 2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61">
    <w:name w:val="Grid Table 6 Colorful - Accent 3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62">
    <w:name w:val="Grid Table 6 Colorful - Accent 4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63">
    <w:name w:val="Grid Table 6 Colorful - Accent 5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debf6" w:themeFill="accent5" w:themeFillTint="34"/>
      </w:tcPr>
    </w:tblStylePr>
    <w:tblStylePr w:type="band1Vert">
      <w:tcPr>
        <w:shd w:val="clear" w:color="ffffff" w:themeColor="accent5" w:themeTint="34" w:fill="ddebf6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45d8d" w:themeColor="accent5" w:themeShade="95"/>
      </w:rPr>
    </w:tblStylePr>
    <w:tblStylePr w:type="firstRow">
      <w:rPr>
        <w:b/>
        <w:color w:val="245d8d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45d8d" w:themeColor="accent5" w:themeShade="95"/>
      </w:rPr>
    </w:tblStylePr>
    <w:tblStylePr w:type="lastRow">
      <w:rPr>
        <w:b/>
        <w:color w:val="245d8d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64">
    <w:name w:val="Grid Table 6 Colorful - Accent 6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45d8d" w:themeColor="accent5" w:themeShade="95"/>
      </w:rPr>
    </w:tblStylePr>
    <w:tblStylePr w:type="firstRow">
      <w:rPr>
        <w:b/>
        <w:color w:val="245d8d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45d8d" w:themeColor="accent5" w:themeShade="95"/>
      </w:rPr>
    </w:tblStylePr>
    <w:tblStylePr w:type="lastRow">
      <w:rPr>
        <w:b/>
        <w:color w:val="245d8d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65">
    <w:name w:val="Grid Table 7 Colorful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6">
    <w:name w:val="Grid Table 7 Colorful - Accent 1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664a9" w:themeColor="accent1" w:themeTint="80" w:themeShade="95"/>
        <w:sz w:val="22"/>
      </w:rPr>
      <w:tcPr>
        <w:shd w:val="clear" w:color="ffffff" w:themeColor="accent1" w:themeTint="34" w:fill="d9e2f2" w:themeFill="accent1" w:themeFillTint="34"/>
      </w:tcPr>
    </w:tblStylePr>
    <w:tblStylePr w:type="band1Vert">
      <w:tcPr>
        <w:shd w:val="clear" w:color="ffffff" w:themeColor="accent1" w:themeTint="34" w:fill="d9e2f2" w:themeFill="accent1" w:themeFillTint="34"/>
      </w:tcPr>
    </w:tblStylePr>
    <w:tblStylePr w:type="band2Horz">
      <w:rPr>
        <w:rFonts w:ascii="Arial" w:hAnsi="Arial"/>
        <w:color w:val="3664a9" w:themeColor="accent1" w:themeTint="80" w:themeShade="95"/>
        <w:sz w:val="22"/>
      </w:rPr>
    </w:tblStylePr>
    <w:tblStylePr w:type="firstCol">
      <w:rPr>
        <w:rFonts w:ascii="Arial" w:hAnsi="Arial"/>
        <w:i/>
        <w:color w:val="3664a9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664a9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664a9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664a9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7">
    <w:name w:val="Grid Table 7 Colorful - Accent 2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8">
    <w:name w:val="Grid Table 7 Colorful - Accent 3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9">
    <w:name w:val="Grid Table 7 Colorful - Accent 4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0">
    <w:name w:val="Grid Table 7 Colorful - Accent 5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45d8d" w:themeColor="accent5" w:themeShade="95"/>
        <w:sz w:val="22"/>
      </w:rPr>
      <w:tcPr>
        <w:shd w:val="clear" w:color="ffffff" w:themeColor="accent5" w:themeTint="34" w:fill="ddebf6" w:themeFill="accent5" w:themeFillTint="34"/>
      </w:tcPr>
    </w:tblStylePr>
    <w:tblStylePr w:type="band1Vert">
      <w:tcPr>
        <w:shd w:val="clear" w:color="ffffff" w:themeColor="accent5" w:themeTint="34" w:fill="ddebf6" w:themeFill="accent5" w:themeFillTint="34"/>
      </w:tcPr>
    </w:tblStylePr>
    <w:tblStylePr w:type="band2Horz">
      <w:rPr>
        <w:rFonts w:ascii="Arial" w:hAnsi="Arial"/>
        <w:color w:val="245d8d" w:themeColor="accent5" w:themeShade="95"/>
        <w:sz w:val="22"/>
      </w:rPr>
    </w:tblStylePr>
    <w:tblStylePr w:type="firstCol">
      <w:rPr>
        <w:rFonts w:ascii="Arial" w:hAnsi="Arial"/>
        <w:i/>
        <w:color w:val="245d8d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45d8d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45d8d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45d8d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1">
    <w:name w:val="Grid Table 7 Colorful - Accent 6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2">
    <w:name w:val="List Table 1 Light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3">
    <w:name w:val="List Table 1 Light - Accent 1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cfdcf0" w:themeFill="accent1" w:themeFillTint="40"/>
      </w:tcPr>
    </w:tblStylePr>
    <w:tblStylePr w:type="band1Vert">
      <w:tcPr>
        <w:shd w:val="clear" w:color="ffffff" w:themeColor="accent1" w:themeTint="40" w:fill="cfdcf0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4">
    <w:name w:val="List Table 1 Light - Accent 2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5">
    <w:name w:val="List Table 1 Light - Accent 3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6">
    <w:name w:val="List Table 1 Light - Accent 4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7">
    <w:name w:val="List Table 1 Light - Accent 5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5e6f4" w:themeFill="accent5" w:themeFillTint="40"/>
      </w:tcPr>
    </w:tblStylePr>
    <w:tblStylePr w:type="band1Vert">
      <w:tcPr>
        <w:shd w:val="clear" w:color="ffffff" w:themeColor="accent5" w:themeTint="40" w:fill="d5e6f4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8">
    <w:name w:val="List Table 1 Light - Accent 6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9">
    <w:name w:val="List Table 2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80">
    <w:name w:val="List Table 2 - Accent 1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cfdcf0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cfdcf0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81">
    <w:name w:val="List Table 2 - Accent 2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82">
    <w:name w:val="List Table 2 - Accent 3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83">
    <w:name w:val="List Table 2 - Accent 4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84">
    <w:name w:val="List Table 2 - Accent 5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5e6f4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5e6f4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85">
    <w:name w:val="List Table 2 - Accent 6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86">
    <w:name w:val="List Table 3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7">
    <w:name w:val="List Table 3 - Accent 1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8">
    <w:name w:val="List Table 3 - Accent 2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9">
    <w:name w:val="List Table 3 - Accent 3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0">
    <w:name w:val="List Table 3 - Accent 4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1">
    <w:name w:val="List Table 3 - Accent 5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cc4e5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2">
    <w:name w:val="List Table 3 - Accent 6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3">
    <w:name w:val="List Table 4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4">
    <w:name w:val="List Table 4 - Accent 1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cfdcf0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cfdcf0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5">
    <w:name w:val="List Table 4 - Accent 2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6">
    <w:name w:val="List Table 4 - Accent 3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7">
    <w:name w:val="List Table 4 - Accent 4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8">
    <w:name w:val="List Table 4 - Accent 5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5e6f4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5e6f4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9">
    <w:name w:val="List Table 4 - Accent 6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0">
    <w:name w:val="List Table 5 Dark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01">
    <w:name w:val="List Table 5 Dark - Accent 1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472c4" w:themeFill="accent1"/>
    </w:tblPr>
    <w:tblStylePr w:type="band1Horz">
      <w:tcPr>
        <w:shd w:val="clear" w:color="ffffff" w:themeColor="accent1" w:fill="4472c4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472c4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472c4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472c4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02">
    <w:name w:val="List Table 5 Dark - Accent 2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03">
    <w:name w:val="List Table 5 Dark - Accent 3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04">
    <w:name w:val="List Table 5 Dark - Accent 4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05">
    <w:name w:val="List Table 5 Dark - Accent 5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cc4e5" w:themeFill="accent5" w:themeFillTint="9A"/>
    </w:tblPr>
    <w:tblStylePr w:type="band1Horz">
      <w:tcPr>
        <w:shd w:val="clear" w:color="ffffff" w:themeColor="accent5" w:themeTint="9A" w:fill="9cc4e5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cc4e5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cc4e5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cc4e5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06">
    <w:name w:val="List Table 5 Dark - Accent 6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07">
    <w:name w:val="List Table 6 Colorful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808">
    <w:name w:val="List Table 6 Colorful - Accent 1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cfdcf0" w:themeFill="accent1" w:themeFillTint="40"/>
      </w:tcPr>
    </w:tblStylePr>
    <w:tblStylePr w:type="band1Vert">
      <w:tcPr>
        <w:shd w:val="clear" w:color="ffffff" w:themeColor="accent1" w:themeTint="40" w:fill="cfdcf0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54374" w:themeColor="accent1" w:themeShade="95"/>
      </w:rPr>
    </w:tblStylePr>
    <w:tblStylePr w:type="firstRow">
      <w:rPr>
        <w:b/>
        <w:color w:val="254374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54374" w:themeColor="accent1" w:themeShade="95"/>
      </w:rPr>
    </w:tblStylePr>
    <w:tblStylePr w:type="lastRow">
      <w:rPr>
        <w:b/>
        <w:color w:val="254374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809">
    <w:name w:val="List Table 6 Colorful - Accent 2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810">
    <w:name w:val="List Table 6 Colorful - Accent 3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811">
    <w:name w:val="List Table 6 Colorful - Accent 4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812">
    <w:name w:val="List Table 6 Colorful - Accent 5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5e6f4" w:themeFill="accent5" w:themeFillTint="40"/>
      </w:tcPr>
    </w:tblStylePr>
    <w:tblStylePr w:type="band1Vert">
      <w:tcPr>
        <w:shd w:val="clear" w:color="ffffff" w:themeColor="accent5" w:themeTint="40" w:fill="d5e6f4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2e78b1" w:themeColor="accent5" w:themeTint="9A" w:themeShade="95"/>
      </w:rPr>
    </w:tblStylePr>
    <w:tblStylePr w:type="firstRow">
      <w:rPr>
        <w:b/>
        <w:color w:val="2e78b1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2e78b1" w:themeColor="accent5" w:themeTint="9A" w:themeShade="95"/>
      </w:rPr>
    </w:tblStylePr>
    <w:tblStylePr w:type="lastRow">
      <w:rPr>
        <w:b/>
        <w:color w:val="2e78b1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813">
    <w:name w:val="List Table 6 Colorful - Accent 6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814">
    <w:name w:val="List Table 7 Colorful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815">
    <w:name w:val="List Table 7 Colorful - Accent 1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54374" w:themeColor="accent1" w:themeShade="95"/>
        <w:sz w:val="22"/>
      </w:rPr>
      <w:tcPr>
        <w:shd w:val="clear" w:color="ffffff" w:themeColor="accent1" w:themeTint="40" w:fill="cfdcf0" w:themeFill="accent1" w:themeFillTint="40"/>
      </w:tcPr>
    </w:tblStylePr>
    <w:tblStylePr w:type="band1Vert">
      <w:tcPr>
        <w:shd w:val="clear" w:color="ffffff" w:themeColor="accent1" w:themeTint="40" w:fill="cfdcf0" w:themeFill="accent1" w:themeFillTint="40"/>
      </w:tcPr>
    </w:tblStylePr>
    <w:tblStylePr w:type="band2Horz">
      <w:rPr>
        <w:rFonts w:ascii="Arial" w:hAnsi="Arial"/>
        <w:color w:val="254374" w:themeColor="accent1" w:themeShade="95"/>
        <w:sz w:val="22"/>
      </w:rPr>
    </w:tblStylePr>
    <w:tblStylePr w:type="firstCol">
      <w:rPr>
        <w:rFonts w:ascii="Arial" w:hAnsi="Arial"/>
        <w:i/>
        <w:color w:val="254374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54374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54374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54374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54374" w:themeColor="accent1" w:themeShade="95"/>
        <w:sz w:val="22"/>
      </w:rPr>
    </w:tblStylePr>
  </w:style>
  <w:style w:type="table" w:styleId="816">
    <w:name w:val="List Table 7 Colorful - Accent 2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817">
    <w:name w:val="List Table 7 Colorful - Accent 3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818">
    <w:name w:val="List Table 7 Colorful - Accent 4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819">
    <w:name w:val="List Table 7 Colorful - Accent 5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2e78b1" w:themeColor="accent5" w:themeTint="9A" w:themeShade="95"/>
        <w:sz w:val="22"/>
      </w:rPr>
      <w:tcPr>
        <w:shd w:val="clear" w:color="ffffff" w:themeColor="accent5" w:themeTint="40" w:fill="d5e6f4" w:themeFill="accent5" w:themeFillTint="40"/>
      </w:tcPr>
    </w:tblStylePr>
    <w:tblStylePr w:type="band1Vert">
      <w:tcPr>
        <w:shd w:val="clear" w:color="ffffff" w:themeColor="accent5" w:themeTint="40" w:fill="d5e6f4" w:themeFill="accent5" w:themeFillTint="40"/>
      </w:tcPr>
    </w:tblStylePr>
    <w:tblStylePr w:type="band2Horz">
      <w:rPr>
        <w:rFonts w:ascii="Arial" w:hAnsi="Arial"/>
        <w:color w:val="2e78b1" w:themeColor="accent5" w:themeTint="9A" w:themeShade="95"/>
        <w:sz w:val="22"/>
      </w:rPr>
    </w:tblStylePr>
    <w:tblStylePr w:type="firstCol">
      <w:rPr>
        <w:rFonts w:ascii="Arial" w:hAnsi="Arial"/>
        <w:i/>
        <w:color w:val="2e78b1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2e78b1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e78b1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e78b1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e78b1" w:themeColor="accent5" w:themeTint="9A" w:themeShade="95"/>
        <w:sz w:val="22"/>
      </w:rPr>
    </w:tblStylePr>
  </w:style>
  <w:style w:type="table" w:styleId="820">
    <w:name w:val="List Table 7 Colorful - Accent 6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821">
    <w:name w:val="Lined - Accent"/>
    <w:basedOn w:val="86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22">
    <w:name w:val="Lined - Accent 1"/>
    <w:basedOn w:val="86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3d3ec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3d3ec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</w:style>
  <w:style w:type="table" w:styleId="823">
    <w:name w:val="Lined - Accent 2"/>
    <w:basedOn w:val="86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824">
    <w:name w:val="Lined - Accent 3"/>
    <w:basedOn w:val="86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825">
    <w:name w:val="Lined - Accent 4"/>
    <w:basedOn w:val="86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826">
    <w:name w:val="Lined - Accent 5"/>
    <w:basedOn w:val="86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</w:style>
  <w:style w:type="table" w:styleId="827">
    <w:name w:val="Lined - Accent 6"/>
    <w:basedOn w:val="86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828">
    <w:name w:val="Bordered &amp; Lined - Accent"/>
    <w:basedOn w:val="86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29">
    <w:name w:val="Bordered &amp; Lined - Accent 1"/>
    <w:basedOn w:val="86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3d3ec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3d3ec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</w:style>
  <w:style w:type="table" w:styleId="830">
    <w:name w:val="Bordered &amp; Lined - Accent 2"/>
    <w:basedOn w:val="86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831">
    <w:name w:val="Bordered &amp; Lined - Accent 3"/>
    <w:basedOn w:val="86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832">
    <w:name w:val="Bordered &amp; Lined - Accent 4"/>
    <w:basedOn w:val="86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833">
    <w:name w:val="Bordered &amp; Lined - Accent 5"/>
    <w:basedOn w:val="86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</w:style>
  <w:style w:type="table" w:styleId="834">
    <w:name w:val="Bordered &amp; Lined - Accent 6"/>
    <w:basedOn w:val="86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835">
    <w:name w:val="Bordered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36">
    <w:name w:val="Bordered - Accent 1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37">
    <w:name w:val="Bordered - Accent 2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38">
    <w:name w:val="Bordered - Accent 3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39">
    <w:name w:val="Bordered - Accent 4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40">
    <w:name w:val="Bordered - Accent 5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41">
    <w:name w:val="Bordered - Accent 6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42">
    <w:name w:val="Hyperlink"/>
    <w:uiPriority w:val="99"/>
    <w:unhideWhenUsed/>
    <w:rPr>
      <w:color w:val="0000ff" w:themeColor="hyperlink"/>
      <w:u w:val="single"/>
    </w:rPr>
  </w:style>
  <w:style w:type="paragraph" w:styleId="843">
    <w:name w:val="footnote text"/>
    <w:basedOn w:val="860"/>
    <w:link w:val="844"/>
    <w:uiPriority w:val="99"/>
    <w:semiHidden/>
    <w:unhideWhenUsed/>
    <w:pPr>
      <w:spacing w:after="40" w:line="240" w:lineRule="auto"/>
    </w:pPr>
    <w:rPr>
      <w:sz w:val="18"/>
    </w:rPr>
  </w:style>
  <w:style w:type="character" w:styleId="844">
    <w:name w:val="Footnote Text Char"/>
    <w:link w:val="843"/>
    <w:uiPriority w:val="99"/>
    <w:rPr>
      <w:sz w:val="18"/>
    </w:rPr>
  </w:style>
  <w:style w:type="character" w:styleId="845">
    <w:name w:val="footnote reference"/>
    <w:basedOn w:val="861"/>
    <w:uiPriority w:val="99"/>
    <w:unhideWhenUsed/>
    <w:rPr>
      <w:vertAlign w:val="superscript"/>
    </w:rPr>
  </w:style>
  <w:style w:type="paragraph" w:styleId="846">
    <w:name w:val="endnote text"/>
    <w:basedOn w:val="860"/>
    <w:link w:val="847"/>
    <w:uiPriority w:val="99"/>
    <w:semiHidden/>
    <w:unhideWhenUsed/>
    <w:pPr>
      <w:spacing w:after="0" w:line="240" w:lineRule="auto"/>
    </w:pPr>
    <w:rPr>
      <w:sz w:val="20"/>
    </w:rPr>
  </w:style>
  <w:style w:type="character" w:styleId="847">
    <w:name w:val="Endnote Text Char"/>
    <w:link w:val="846"/>
    <w:uiPriority w:val="99"/>
    <w:rPr>
      <w:sz w:val="20"/>
    </w:rPr>
  </w:style>
  <w:style w:type="character" w:styleId="848">
    <w:name w:val="endnote reference"/>
    <w:basedOn w:val="861"/>
    <w:uiPriority w:val="99"/>
    <w:semiHidden/>
    <w:unhideWhenUsed/>
    <w:rPr>
      <w:vertAlign w:val="superscript"/>
    </w:rPr>
  </w:style>
  <w:style w:type="paragraph" w:styleId="849">
    <w:name w:val="toc 1"/>
    <w:basedOn w:val="860"/>
    <w:next w:val="860"/>
    <w:uiPriority w:val="39"/>
    <w:unhideWhenUsed/>
    <w:pPr>
      <w:ind w:left="0" w:right="0" w:firstLine="0"/>
      <w:spacing w:after="57"/>
    </w:pPr>
  </w:style>
  <w:style w:type="paragraph" w:styleId="850">
    <w:name w:val="toc 2"/>
    <w:basedOn w:val="860"/>
    <w:next w:val="860"/>
    <w:uiPriority w:val="39"/>
    <w:unhideWhenUsed/>
    <w:pPr>
      <w:ind w:left="283" w:right="0" w:firstLine="0"/>
      <w:spacing w:after="57"/>
    </w:pPr>
  </w:style>
  <w:style w:type="paragraph" w:styleId="851">
    <w:name w:val="toc 3"/>
    <w:basedOn w:val="860"/>
    <w:next w:val="860"/>
    <w:uiPriority w:val="39"/>
    <w:unhideWhenUsed/>
    <w:pPr>
      <w:ind w:left="567" w:right="0" w:firstLine="0"/>
      <w:spacing w:after="57"/>
    </w:pPr>
  </w:style>
  <w:style w:type="paragraph" w:styleId="852">
    <w:name w:val="toc 4"/>
    <w:basedOn w:val="860"/>
    <w:next w:val="860"/>
    <w:uiPriority w:val="39"/>
    <w:unhideWhenUsed/>
    <w:pPr>
      <w:ind w:left="850" w:right="0" w:firstLine="0"/>
      <w:spacing w:after="57"/>
    </w:pPr>
  </w:style>
  <w:style w:type="paragraph" w:styleId="853">
    <w:name w:val="toc 5"/>
    <w:basedOn w:val="860"/>
    <w:next w:val="860"/>
    <w:uiPriority w:val="39"/>
    <w:unhideWhenUsed/>
    <w:pPr>
      <w:ind w:left="1134" w:right="0" w:firstLine="0"/>
      <w:spacing w:after="57"/>
    </w:pPr>
  </w:style>
  <w:style w:type="paragraph" w:styleId="854">
    <w:name w:val="toc 6"/>
    <w:basedOn w:val="860"/>
    <w:next w:val="860"/>
    <w:uiPriority w:val="39"/>
    <w:unhideWhenUsed/>
    <w:pPr>
      <w:ind w:left="1417" w:right="0" w:firstLine="0"/>
      <w:spacing w:after="57"/>
    </w:pPr>
  </w:style>
  <w:style w:type="paragraph" w:styleId="855">
    <w:name w:val="toc 7"/>
    <w:basedOn w:val="860"/>
    <w:next w:val="860"/>
    <w:uiPriority w:val="39"/>
    <w:unhideWhenUsed/>
    <w:pPr>
      <w:ind w:left="1701" w:right="0" w:firstLine="0"/>
      <w:spacing w:after="57"/>
    </w:pPr>
  </w:style>
  <w:style w:type="paragraph" w:styleId="856">
    <w:name w:val="toc 8"/>
    <w:basedOn w:val="860"/>
    <w:next w:val="860"/>
    <w:uiPriority w:val="39"/>
    <w:unhideWhenUsed/>
    <w:pPr>
      <w:ind w:left="1984" w:right="0" w:firstLine="0"/>
      <w:spacing w:after="57"/>
    </w:pPr>
  </w:style>
  <w:style w:type="paragraph" w:styleId="857">
    <w:name w:val="toc 9"/>
    <w:basedOn w:val="860"/>
    <w:next w:val="860"/>
    <w:uiPriority w:val="39"/>
    <w:unhideWhenUsed/>
    <w:pPr>
      <w:ind w:left="2268" w:right="0" w:firstLine="0"/>
      <w:spacing w:after="57"/>
    </w:pPr>
  </w:style>
  <w:style w:type="paragraph" w:styleId="858">
    <w:name w:val="TOC Heading"/>
    <w:uiPriority w:val="39"/>
    <w:unhideWhenUsed/>
  </w:style>
  <w:style w:type="paragraph" w:styleId="859">
    <w:name w:val="table of figures"/>
    <w:basedOn w:val="860"/>
    <w:next w:val="860"/>
    <w:uiPriority w:val="99"/>
    <w:unhideWhenUsed/>
    <w:pPr>
      <w:spacing w:after="0" w:afterAutospacing="0"/>
    </w:pPr>
  </w:style>
  <w:style w:type="paragraph" w:styleId="860" w:default="1">
    <w:name w:val="Normal"/>
    <w:qFormat/>
    <w:pPr>
      <w:spacing w:after="200" w:line="276" w:lineRule="auto"/>
    </w:pPr>
    <w:rPr>
      <w14:ligatures w14:val="none"/>
    </w:rPr>
  </w:style>
  <w:style w:type="character" w:styleId="861" w:default="1">
    <w:name w:val="Default Paragraph Font"/>
    <w:uiPriority w:val="1"/>
    <w:semiHidden/>
    <w:unhideWhenUsed/>
  </w:style>
  <w:style w:type="table" w:styleId="862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63" w:default="1">
    <w:name w:val="No List"/>
    <w:uiPriority w:val="99"/>
    <w:semiHidden/>
    <w:unhideWhenUsed/>
  </w:style>
  <w:style w:type="paragraph" w:styleId="864">
    <w:name w:val="List Paragraph"/>
    <w:basedOn w:val="860"/>
    <w:uiPriority w:val="34"/>
    <w:qFormat/>
    <w:pPr>
      <w:contextualSpacing/>
      <w:ind w:left="720"/>
    </w:pPr>
  </w:style>
  <w:style w:type="paragraph" w:styleId="865" w:customStyle="1">
    <w:name w:val="Default"/>
    <w:pPr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866">
    <w:name w:val="Header"/>
    <w:basedOn w:val="860"/>
    <w:link w:val="867"/>
    <w:uiPriority w:val="99"/>
    <w:unhideWhenUsed/>
    <w:pPr>
      <w:spacing w:after="0" w:line="240" w:lineRule="auto"/>
      <w:tabs>
        <w:tab w:val="center" w:pos="4677" w:leader="none"/>
        <w:tab w:val="right" w:pos="9355" w:leader="none"/>
      </w:tabs>
    </w:pPr>
  </w:style>
  <w:style w:type="character" w:styleId="867" w:customStyle="1">
    <w:name w:val="Верхний колонтитул Знак"/>
    <w:basedOn w:val="861"/>
    <w:link w:val="866"/>
    <w:uiPriority w:val="99"/>
    <w:rPr>
      <w14:ligatures w14:val="none"/>
    </w:rPr>
  </w:style>
  <w:style w:type="paragraph" w:styleId="868">
    <w:name w:val="Footer"/>
    <w:basedOn w:val="860"/>
    <w:link w:val="869"/>
    <w:uiPriority w:val="99"/>
    <w:unhideWhenUsed/>
    <w:pPr>
      <w:spacing w:after="0" w:line="240" w:lineRule="auto"/>
      <w:tabs>
        <w:tab w:val="center" w:pos="4677" w:leader="none"/>
        <w:tab w:val="right" w:pos="9355" w:leader="none"/>
      </w:tabs>
    </w:pPr>
  </w:style>
  <w:style w:type="character" w:styleId="869" w:customStyle="1">
    <w:name w:val="Нижний колонтитул Знак"/>
    <w:basedOn w:val="861"/>
    <w:link w:val="868"/>
    <w:uiPriority w:val="99"/>
    <w:rPr>
      <w14:ligatures w14:val="none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image" Target="media/image1.jpg"/><Relationship Id="rId11" Type="http://schemas.openxmlformats.org/officeDocument/2006/relationships/hyperlink" Target="http://docs.cntd.ru/document/901990046" TargetMode="External"/><Relationship Id="rId12" Type="http://schemas.openxmlformats.org/officeDocument/2006/relationships/hyperlink" Target="http://docs.cntd.ru/document/901990046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Р7-Офис/7.4.0.351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Ассоциация</dc:creator>
  <cp:keywords/>
  <dc:description/>
  <cp:revision>25</cp:revision>
  <dcterms:created xsi:type="dcterms:W3CDTF">2024-12-10T03:34:00Z</dcterms:created>
  <dcterms:modified xsi:type="dcterms:W3CDTF">2025-01-17T02:31:56Z</dcterms:modified>
</cp:coreProperties>
</file>